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12C8B0">
      <w:pPr>
        <w:keepNext/>
        <w:spacing w:after="0" w:line="360" w:lineRule="auto"/>
        <w:jc w:val="center"/>
        <w:outlineLvl w:val="3"/>
        <w:rPr>
          <w:rFonts w:ascii="Times New Roman" w:hAnsi="Times New Roman" w:eastAsia="Times New Roman" w:cs="Times New Roman"/>
          <w:b/>
          <w:color w:val="000000"/>
          <w:sz w:val="28"/>
          <w:szCs w:val="28"/>
          <w:lang w:val="fr-FR"/>
        </w:rPr>
      </w:pPr>
      <w:bookmarkStart w:id="0" w:name="_Hlk81747134"/>
      <w:r>
        <w:rPr>
          <w:rFonts w:ascii="Times New Roman" w:hAnsi="Times New Roman" w:eastAsia="Times New Roman" w:cs="Times New Roman"/>
          <w:b/>
          <w:color w:val="000000"/>
          <w:sz w:val="28"/>
          <w:szCs w:val="28"/>
          <w:lang w:val="fr-FR"/>
        </w:rPr>
        <w:t>TRƯỜNG ĐẠI HỌC LUẬT HÀ NỘI</w:t>
      </w:r>
    </w:p>
    <w:p w14:paraId="6DAA03B7">
      <w:pPr>
        <w:spacing w:after="0" w:line="360" w:lineRule="auto"/>
        <w:jc w:val="center"/>
        <w:rPr>
          <w:rFonts w:ascii="Times New Roman" w:hAnsi="Times New Roman" w:eastAsia="Times New Roman" w:cs="Times New Roman"/>
          <w:sz w:val="28"/>
          <w:szCs w:val="28"/>
          <w:lang w:val="fr-FR"/>
        </w:rPr>
      </w:pPr>
      <w:r>
        <w:rPr>
          <w:rFonts w:ascii="Times New Roman" w:hAnsi="Times New Roman" w:eastAsia="Times New Roman" w:cs="Times New Roman"/>
          <w:sz w:val="28"/>
          <w:szCs w:val="28"/>
          <w:lang w:val="fr-FR"/>
        </w:rPr>
        <w:t>KHOA PHÁP LUẬT KINH TẾ</w:t>
      </w:r>
    </w:p>
    <w:p w14:paraId="2E5D8662">
      <w:pPr>
        <w:spacing w:after="0" w:line="360" w:lineRule="auto"/>
        <w:jc w:val="center"/>
        <w:rPr>
          <w:rFonts w:ascii="Times New Roman" w:hAnsi="Times New Roman" w:eastAsia="Times New Roman" w:cs="Times New Roman"/>
          <w:b/>
          <w:sz w:val="28"/>
          <w:szCs w:val="28"/>
          <w:lang w:val="fr-FR"/>
        </w:rPr>
      </w:pPr>
      <w:r>
        <w:rPr>
          <w:rFonts w:ascii="Times New Roman" w:hAnsi="Times New Roman" w:eastAsia="Times New Roman" w:cs="Times New Roman"/>
          <w:b/>
          <w:sz w:val="28"/>
          <w:szCs w:val="28"/>
          <w:lang w:val="fr-FR"/>
        </w:rPr>
        <w:t>BỘ MÔN LUẬT THƯƠNG MẠI</w:t>
      </w:r>
    </w:p>
    <w:p w14:paraId="54F91DAA">
      <w:pPr>
        <w:keepNext/>
        <w:spacing w:after="0" w:line="360" w:lineRule="auto"/>
        <w:jc w:val="center"/>
        <w:outlineLvl w:val="3"/>
        <w:rPr>
          <w:rFonts w:ascii="Times New Roman" w:hAnsi="Times New Roman" w:eastAsia="Times New Roman" w:cs="Times New Roman"/>
          <w:b/>
          <w:bCs/>
          <w:sz w:val="28"/>
          <w:szCs w:val="28"/>
          <w:lang w:val="fr-FR"/>
        </w:rPr>
      </w:pPr>
    </w:p>
    <w:p w14:paraId="73F3E835">
      <w:pPr>
        <w:keepNext/>
        <w:spacing w:after="0" w:line="360" w:lineRule="auto"/>
        <w:jc w:val="center"/>
        <w:outlineLvl w:val="3"/>
        <w:rPr>
          <w:rFonts w:ascii="Times New Roman" w:hAnsi="Times New Roman" w:eastAsia="Times New Roman" w:cs="Times New Roman"/>
          <w:b/>
          <w:color w:val="000000"/>
          <w:sz w:val="28"/>
          <w:szCs w:val="28"/>
          <w:lang w:val="fr-FR"/>
        </w:rPr>
      </w:pPr>
    </w:p>
    <w:p w14:paraId="6F203735">
      <w:pPr>
        <w:spacing w:after="0" w:line="360" w:lineRule="auto"/>
        <w:jc w:val="center"/>
        <w:rPr>
          <w:rFonts w:ascii="Times New Roman" w:hAnsi="Times New Roman" w:eastAsia="Times New Roman" w:cs="Times New Roman"/>
          <w:sz w:val="28"/>
          <w:szCs w:val="28"/>
          <w:lang w:val="fr-FR"/>
        </w:rPr>
      </w:pPr>
    </w:p>
    <w:p w14:paraId="41F2D321">
      <w:pPr>
        <w:keepNext/>
        <w:spacing w:after="0" w:line="360" w:lineRule="auto"/>
        <w:jc w:val="center"/>
        <w:outlineLvl w:val="3"/>
        <w:rPr>
          <w:rFonts w:ascii="Times New Roman" w:hAnsi="Times New Roman" w:eastAsia="Times New Roman" w:cs="Times New Roman"/>
          <w:b/>
          <w:color w:val="000000"/>
          <w:sz w:val="40"/>
          <w:szCs w:val="40"/>
          <w:lang w:val="fr-FR"/>
        </w:rPr>
      </w:pPr>
      <w:r>
        <w:rPr>
          <w:rFonts w:ascii="Times New Roman" w:hAnsi="Times New Roman" w:eastAsia="Times New Roman" w:cs="Times New Roman"/>
          <w:b/>
          <w:color w:val="000000"/>
          <w:sz w:val="40"/>
          <w:szCs w:val="40"/>
          <w:lang w:val="fr-FR"/>
        </w:rPr>
        <w:t>BỘ BÀI TẬP NHÓM</w:t>
      </w:r>
    </w:p>
    <w:p w14:paraId="1B9A81F7">
      <w:pPr>
        <w:spacing w:after="0" w:line="360" w:lineRule="auto"/>
        <w:jc w:val="center"/>
        <w:rPr>
          <w:rFonts w:ascii="Times New Roman" w:hAnsi="Times New Roman" w:eastAsia="Times New Roman" w:cs="Times New Roman"/>
          <w:b/>
          <w:sz w:val="40"/>
          <w:szCs w:val="40"/>
          <w:lang w:val="fr-FR"/>
        </w:rPr>
      </w:pPr>
      <w:r>
        <w:rPr>
          <w:rFonts w:ascii="Times New Roman" w:hAnsi="Times New Roman" w:eastAsia="Times New Roman" w:cs="Times New Roman"/>
          <w:b/>
          <w:sz w:val="40"/>
          <w:szCs w:val="40"/>
          <w:lang w:val="fr-FR"/>
        </w:rPr>
        <w:t>MÔN: LUẬT THƯƠNG MẠI 2</w:t>
      </w:r>
    </w:p>
    <w:p w14:paraId="1178A691">
      <w:pPr>
        <w:spacing w:after="0" w:line="360" w:lineRule="auto"/>
        <w:jc w:val="center"/>
        <w:rPr>
          <w:rFonts w:ascii="Times New Roman" w:hAnsi="Times New Roman" w:eastAsia="Times New Roman" w:cs="Times New Roman"/>
          <w:sz w:val="28"/>
          <w:szCs w:val="28"/>
          <w:lang w:val="fr-FR"/>
        </w:rPr>
      </w:pPr>
    </w:p>
    <w:p w14:paraId="261C23DC">
      <w:pPr>
        <w:spacing w:after="0" w:line="360" w:lineRule="auto"/>
        <w:jc w:val="center"/>
        <w:rPr>
          <w:rFonts w:ascii="Times New Roman" w:hAnsi="Times New Roman" w:eastAsia="Times New Roman" w:cs="Times New Roman"/>
          <w:b/>
          <w:sz w:val="28"/>
          <w:szCs w:val="28"/>
          <w:lang w:val="fr-FR"/>
        </w:rPr>
      </w:pPr>
      <w:r>
        <w:rPr>
          <w:rFonts w:ascii="Times New Roman" w:hAnsi="Times New Roman" w:eastAsia="Times New Roman" w:cs="Times New Roman"/>
          <w:b/>
          <w:sz w:val="28"/>
          <w:szCs w:val="28"/>
          <w:lang w:val="fr-FR"/>
        </w:rPr>
        <w:t>(Dùng cho các lớp</w:t>
      </w:r>
      <w:r>
        <w:rPr>
          <w:rFonts w:hint="default" w:ascii="Times New Roman" w:hAnsi="Times New Roman" w:eastAsia="Times New Roman" w:cs="Times New Roman"/>
          <w:b/>
          <w:sz w:val="28"/>
          <w:szCs w:val="28"/>
          <w:lang w:val="en-US"/>
        </w:rPr>
        <w:t xml:space="preserve"> </w:t>
      </w:r>
      <w:r>
        <w:rPr>
          <w:rFonts w:ascii="Times New Roman" w:hAnsi="Times New Roman" w:eastAsia="Times New Roman" w:cs="Times New Roman"/>
          <w:b/>
          <w:sz w:val="28"/>
          <w:szCs w:val="28"/>
          <w:lang w:val="fr-FR"/>
        </w:rPr>
        <w:t>K4</w:t>
      </w:r>
      <w:r>
        <w:rPr>
          <w:rFonts w:hint="default" w:ascii="Times New Roman" w:hAnsi="Times New Roman" w:eastAsia="Times New Roman" w:cs="Times New Roman"/>
          <w:b/>
          <w:sz w:val="28"/>
          <w:szCs w:val="28"/>
          <w:lang w:val="en-US"/>
        </w:rPr>
        <w:t>8</w:t>
      </w:r>
      <w:r>
        <w:rPr>
          <w:rFonts w:ascii="Times New Roman" w:hAnsi="Times New Roman" w:eastAsia="Times New Roman" w:cs="Times New Roman"/>
          <w:b/>
          <w:sz w:val="28"/>
          <w:szCs w:val="28"/>
          <w:lang w:val="fr-FR"/>
        </w:rPr>
        <w:t xml:space="preserve"> LKT</w:t>
      </w:r>
      <w:r>
        <w:rPr>
          <w:rFonts w:hint="default" w:ascii="Times New Roman" w:hAnsi="Times New Roman" w:eastAsia="Times New Roman" w:cs="Times New Roman"/>
          <w:b/>
          <w:sz w:val="28"/>
          <w:szCs w:val="28"/>
          <w:lang w:val="en-US"/>
        </w:rPr>
        <w:t xml:space="preserve"> CLC</w:t>
      </w:r>
      <w:r>
        <w:rPr>
          <w:rFonts w:ascii="Times New Roman" w:hAnsi="Times New Roman" w:eastAsia="Times New Roman" w:cs="Times New Roman"/>
          <w:b/>
          <w:sz w:val="28"/>
          <w:szCs w:val="28"/>
          <w:lang w:val="fr-FR"/>
        </w:rPr>
        <w:t xml:space="preserve"> tuần </w:t>
      </w:r>
      <w:r>
        <w:rPr>
          <w:rFonts w:hint="default" w:ascii="Times New Roman" w:hAnsi="Times New Roman" w:eastAsia="Times New Roman" w:cs="Times New Roman"/>
          <w:b/>
          <w:sz w:val="28"/>
          <w:szCs w:val="28"/>
          <w:lang w:val="en-US"/>
        </w:rPr>
        <w:t>từ 28.4.2025 đến 1.6.2025</w:t>
      </w:r>
      <w:r>
        <w:rPr>
          <w:rFonts w:ascii="Times New Roman" w:hAnsi="Times New Roman" w:eastAsia="Times New Roman" w:cs="Times New Roman"/>
          <w:b/>
          <w:sz w:val="28"/>
          <w:szCs w:val="28"/>
          <w:lang w:val="fr-FR"/>
        </w:rPr>
        <w:t xml:space="preserve"> </w:t>
      </w:r>
    </w:p>
    <w:p w14:paraId="5C9AC73D">
      <w:pPr>
        <w:spacing w:after="0" w:line="360" w:lineRule="auto"/>
        <w:jc w:val="center"/>
        <w:rPr>
          <w:rFonts w:ascii="Times New Roman" w:hAnsi="Times New Roman" w:eastAsia="Times New Roman" w:cs="Times New Roman"/>
          <w:b/>
          <w:sz w:val="28"/>
          <w:szCs w:val="28"/>
          <w:lang w:val="fr-FR"/>
        </w:rPr>
      </w:pPr>
      <w:r>
        <w:rPr>
          <w:rFonts w:ascii="Times New Roman" w:hAnsi="Times New Roman" w:eastAsia="Times New Roman" w:cs="Times New Roman"/>
          <w:b/>
          <w:sz w:val="28"/>
          <w:szCs w:val="28"/>
          <w:lang w:val="fr-FR"/>
        </w:rPr>
        <w:t>kỳ 2 năm học 202</w:t>
      </w:r>
      <w:r>
        <w:rPr>
          <w:rFonts w:hint="default" w:ascii="Times New Roman" w:hAnsi="Times New Roman" w:eastAsia="Times New Roman" w:cs="Times New Roman"/>
          <w:b/>
          <w:sz w:val="28"/>
          <w:szCs w:val="28"/>
          <w:lang w:val="en-US"/>
        </w:rPr>
        <w:t>4</w:t>
      </w:r>
      <w:r>
        <w:rPr>
          <w:rFonts w:ascii="Times New Roman" w:hAnsi="Times New Roman" w:eastAsia="Times New Roman" w:cs="Times New Roman"/>
          <w:b/>
          <w:sz w:val="28"/>
          <w:szCs w:val="28"/>
          <w:lang w:val="fr-FR"/>
        </w:rPr>
        <w:t>-202</w:t>
      </w:r>
      <w:r>
        <w:rPr>
          <w:rFonts w:hint="default" w:ascii="Times New Roman" w:hAnsi="Times New Roman" w:eastAsia="Times New Roman" w:cs="Times New Roman"/>
          <w:b/>
          <w:sz w:val="28"/>
          <w:szCs w:val="28"/>
          <w:lang w:val="en-US"/>
        </w:rPr>
        <w:t>5</w:t>
      </w:r>
      <w:r>
        <w:rPr>
          <w:rFonts w:ascii="Times New Roman" w:hAnsi="Times New Roman" w:eastAsia="Times New Roman" w:cs="Times New Roman"/>
          <w:b/>
          <w:sz w:val="28"/>
          <w:szCs w:val="28"/>
          <w:lang w:val="fr-FR"/>
        </w:rPr>
        <w:t>)</w:t>
      </w:r>
    </w:p>
    <w:p w14:paraId="38DA62B3">
      <w:pPr>
        <w:spacing w:after="0" w:line="360" w:lineRule="auto"/>
        <w:jc w:val="center"/>
        <w:rPr>
          <w:rFonts w:ascii="Times New Roman" w:hAnsi="Times New Roman" w:eastAsia="Times New Roman" w:cs="Times New Roman"/>
          <w:b/>
          <w:sz w:val="28"/>
          <w:szCs w:val="28"/>
          <w:lang w:val="fr-FR"/>
        </w:rPr>
      </w:pPr>
    </w:p>
    <w:p w14:paraId="2D094A51">
      <w:pPr>
        <w:spacing w:after="0" w:line="360" w:lineRule="auto"/>
        <w:ind w:firstLine="720"/>
        <w:jc w:val="both"/>
        <w:rPr>
          <w:rFonts w:ascii="Times New Roman" w:hAnsi="Times New Roman" w:eastAsia="Times New Roman" w:cs="Times New Roman"/>
          <w:sz w:val="28"/>
          <w:szCs w:val="28"/>
          <w:lang w:val="fr-FR"/>
        </w:rPr>
      </w:pPr>
    </w:p>
    <w:p w14:paraId="5874BE5F">
      <w:pPr>
        <w:tabs>
          <w:tab w:val="left" w:pos="720"/>
          <w:tab w:val="left" w:pos="1440"/>
          <w:tab w:val="left" w:pos="2160"/>
          <w:tab w:val="left" w:pos="2880"/>
          <w:tab w:val="left" w:pos="3600"/>
          <w:tab w:val="left" w:pos="4320"/>
          <w:tab w:val="left" w:pos="5040"/>
          <w:tab w:val="left" w:pos="5760"/>
          <w:tab w:val="left" w:pos="6480"/>
          <w:tab w:val="left" w:pos="7200"/>
          <w:tab w:val="left" w:pos="8177"/>
        </w:tabs>
        <w:spacing w:after="0" w:line="360" w:lineRule="auto"/>
        <w:ind w:firstLine="720"/>
        <w:jc w:val="both"/>
        <w:rPr>
          <w:rFonts w:ascii="Times New Roman" w:hAnsi="Times New Roman" w:eastAsia="Times New Roman" w:cs="Times New Roman"/>
          <w:b/>
          <w:sz w:val="28"/>
          <w:szCs w:val="28"/>
          <w:lang w:val="fr-FR"/>
        </w:rPr>
      </w:pPr>
    </w:p>
    <w:p w14:paraId="11B81E27">
      <w:pPr>
        <w:spacing w:after="0" w:line="360" w:lineRule="auto"/>
        <w:ind w:firstLine="720"/>
        <w:jc w:val="both"/>
        <w:rPr>
          <w:rFonts w:ascii="Times New Roman" w:hAnsi="Times New Roman" w:eastAsia="Times New Roman" w:cs="Times New Roman"/>
          <w:b/>
          <w:sz w:val="28"/>
          <w:szCs w:val="28"/>
          <w:lang w:val="fr-FR"/>
        </w:rPr>
      </w:pPr>
      <w:r>
        <w:rPr>
          <w:rFonts w:ascii="Times New Roman" w:hAnsi="Times New Roman" w:eastAsia="Times New Roman" w:cs="Times New Roman"/>
          <w:b/>
          <w:sz w:val="28"/>
          <w:szCs w:val="28"/>
          <w:lang w:val="fr-FR"/>
        </w:rPr>
        <w:t>Một số lưu ý:</w:t>
      </w:r>
    </w:p>
    <w:p w14:paraId="5F697743">
      <w:pPr>
        <w:spacing w:after="0" w:line="360" w:lineRule="auto"/>
        <w:ind w:firstLine="720"/>
        <w:jc w:val="both"/>
        <w:rPr>
          <w:rFonts w:ascii="Times New Roman" w:hAnsi="Times New Roman" w:eastAsia="Times New Roman" w:cs="Times New Roman"/>
          <w:b/>
          <w:sz w:val="28"/>
          <w:szCs w:val="28"/>
          <w:lang w:val="fr-FR"/>
        </w:rPr>
      </w:pPr>
      <w:r>
        <w:rPr>
          <w:rFonts w:ascii="Times New Roman" w:hAnsi="Times New Roman" w:eastAsia="Times New Roman" w:cs="Times New Roman"/>
          <w:b/>
          <w:sz w:val="28"/>
          <w:szCs w:val="28"/>
          <w:lang w:val="fr-FR"/>
        </w:rPr>
        <w:t xml:space="preserve">1. Đối với BT nhóm, các nhóm trong một lớp thảo luận không được phép chọn trùng bài tập </w:t>
      </w:r>
    </w:p>
    <w:p w14:paraId="6C112EE9">
      <w:pPr>
        <w:spacing w:after="0" w:line="360" w:lineRule="auto"/>
        <w:ind w:firstLine="720"/>
        <w:jc w:val="both"/>
        <w:rPr>
          <w:rFonts w:ascii="Times New Roman" w:hAnsi="Times New Roman" w:eastAsia="Times New Roman" w:cs="Times New Roman"/>
          <w:b/>
          <w:sz w:val="28"/>
          <w:szCs w:val="28"/>
          <w:lang w:val="fr-FR"/>
        </w:rPr>
      </w:pPr>
      <w:r>
        <w:rPr>
          <w:rFonts w:ascii="Times New Roman" w:hAnsi="Times New Roman" w:eastAsia="Times New Roman" w:cs="Times New Roman"/>
          <w:b/>
          <w:sz w:val="28"/>
          <w:szCs w:val="28"/>
          <w:lang w:val="fr-FR"/>
        </w:rPr>
        <w:t>2. Ghi rõ nguồn trích dẫn đối với từng đoạn viết có trích dẫn</w:t>
      </w:r>
    </w:p>
    <w:p w14:paraId="6A419E39">
      <w:pPr>
        <w:spacing w:after="0" w:line="360" w:lineRule="auto"/>
        <w:ind w:firstLine="720"/>
        <w:jc w:val="both"/>
        <w:rPr>
          <w:rFonts w:ascii="Times New Roman" w:hAnsi="Times New Roman" w:eastAsia="Times New Roman" w:cs="Times New Roman"/>
          <w:sz w:val="28"/>
          <w:szCs w:val="28"/>
          <w:lang w:val="fr-FR"/>
        </w:rPr>
      </w:pPr>
    </w:p>
    <w:p w14:paraId="725FDB07">
      <w:pPr>
        <w:spacing w:after="0" w:line="360" w:lineRule="auto"/>
        <w:ind w:firstLine="720"/>
        <w:jc w:val="both"/>
        <w:rPr>
          <w:rFonts w:ascii="Times New Roman" w:hAnsi="Times New Roman" w:eastAsia="Times New Roman" w:cs="Times New Roman"/>
          <w:sz w:val="28"/>
          <w:szCs w:val="28"/>
          <w:lang w:val="fr-FR"/>
        </w:rPr>
      </w:pPr>
    </w:p>
    <w:p w14:paraId="62629214">
      <w:pPr>
        <w:keepNext/>
        <w:spacing w:after="0" w:line="360" w:lineRule="auto"/>
        <w:ind w:firstLine="720"/>
        <w:jc w:val="both"/>
        <w:outlineLvl w:val="3"/>
        <w:rPr>
          <w:rFonts w:ascii="Times New Roman" w:hAnsi="Times New Roman" w:eastAsia="Times New Roman" w:cs="Times New Roman"/>
          <w:b/>
          <w:bCs/>
          <w:color w:val="000000"/>
          <w:sz w:val="28"/>
          <w:szCs w:val="28"/>
          <w:lang w:val="fr-FR"/>
        </w:rPr>
      </w:pPr>
    </w:p>
    <w:p w14:paraId="3F483CAF">
      <w:pPr>
        <w:spacing w:after="0" w:line="360" w:lineRule="auto"/>
        <w:ind w:firstLine="720"/>
        <w:jc w:val="both"/>
        <w:rPr>
          <w:rFonts w:ascii="Times New Roman" w:hAnsi="Times New Roman" w:eastAsia="Times New Roman" w:cs="Times New Roman"/>
          <w:sz w:val="28"/>
          <w:szCs w:val="28"/>
          <w:lang w:val="fr-FR"/>
        </w:rPr>
      </w:pPr>
    </w:p>
    <w:p w14:paraId="0E71282E">
      <w:pPr>
        <w:keepNext/>
        <w:spacing w:after="0" w:line="360" w:lineRule="auto"/>
        <w:ind w:firstLine="720"/>
        <w:jc w:val="center"/>
        <w:outlineLvl w:val="3"/>
        <w:rPr>
          <w:rFonts w:ascii="Times New Roman" w:hAnsi="Times New Roman" w:eastAsia="Times New Roman" w:cs="Times New Roman"/>
          <w:b/>
          <w:bCs/>
          <w:color w:val="000000"/>
          <w:sz w:val="28"/>
          <w:szCs w:val="28"/>
          <w:lang w:val="fr-FR"/>
        </w:rPr>
      </w:pPr>
    </w:p>
    <w:p w14:paraId="144B0EF7">
      <w:pPr>
        <w:keepNext/>
        <w:spacing w:after="0" w:line="360" w:lineRule="auto"/>
        <w:ind w:firstLine="720"/>
        <w:jc w:val="center"/>
        <w:outlineLvl w:val="3"/>
        <w:rPr>
          <w:rFonts w:ascii="Times New Roman" w:hAnsi="Times New Roman" w:eastAsia="Times New Roman" w:cs="Times New Roman"/>
          <w:b/>
          <w:bCs/>
          <w:color w:val="000000"/>
          <w:sz w:val="28"/>
          <w:szCs w:val="28"/>
          <w:lang w:val="fr-FR"/>
        </w:rPr>
      </w:pPr>
    </w:p>
    <w:p w14:paraId="261F346B">
      <w:pPr>
        <w:tabs>
          <w:tab w:val="center" w:pos="5037"/>
          <w:tab w:val="left" w:pos="8115"/>
        </w:tabs>
        <w:spacing w:after="0" w:line="360" w:lineRule="auto"/>
        <w:ind w:firstLine="720"/>
        <w:jc w:val="center"/>
        <w:rPr>
          <w:rFonts w:hint="default" w:ascii="Times New Roman" w:hAnsi="Times New Roman" w:eastAsia="Times New Roman" w:cs="Times New Roman"/>
          <w:b/>
          <w:bCs/>
          <w:color w:val="000000"/>
          <w:sz w:val="28"/>
          <w:szCs w:val="28"/>
          <w:lang w:val="en-US"/>
        </w:rPr>
      </w:pPr>
      <w:r>
        <w:rPr>
          <w:rFonts w:ascii="Times New Roman" w:hAnsi="Times New Roman" w:eastAsia="Times New Roman" w:cs="Times New Roman"/>
          <w:b/>
          <w:bCs/>
          <w:color w:val="000000"/>
          <w:sz w:val="28"/>
          <w:szCs w:val="28"/>
          <w:lang w:val="fr-FR"/>
        </w:rPr>
        <w:t>HÀ NỘI - 202</w:t>
      </w:r>
      <w:r>
        <w:rPr>
          <w:rFonts w:hint="default" w:ascii="Times New Roman" w:hAnsi="Times New Roman" w:eastAsia="Times New Roman" w:cs="Times New Roman"/>
          <w:b/>
          <w:bCs/>
          <w:color w:val="000000"/>
          <w:sz w:val="28"/>
          <w:szCs w:val="28"/>
          <w:lang w:val="en-US"/>
        </w:rPr>
        <w:t>5</w:t>
      </w:r>
    </w:p>
    <w:p w14:paraId="2B2452CD">
      <w:pPr>
        <w:spacing w:after="0" w:line="360" w:lineRule="auto"/>
        <w:ind w:firstLine="720"/>
        <w:jc w:val="both"/>
        <w:rPr>
          <w:rFonts w:ascii="Times New Roman" w:hAnsi="Times New Roman" w:eastAsia="Times New Roman" w:cs="Times New Roman"/>
          <w:b/>
          <w:sz w:val="28"/>
          <w:szCs w:val="28"/>
        </w:rPr>
      </w:pPr>
    </w:p>
    <w:p w14:paraId="329A080F">
      <w:pPr>
        <w:spacing w:after="0" w:line="348" w:lineRule="auto"/>
        <w:ind w:firstLine="720"/>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TM2-N1 (Tác giả: Ths Phạm Thị Huyền)</w:t>
      </w:r>
    </w:p>
    <w:p w14:paraId="1FC6802B">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Ngày 3/5/202</w:t>
      </w:r>
      <w:r>
        <w:rPr>
          <w:rFonts w:hint="default" w:ascii="Times New Roman" w:hAnsi="Times New Roman" w:eastAsia="Times New Roman" w:cs="Times New Roman"/>
          <w:bCs/>
          <w:sz w:val="28"/>
          <w:szCs w:val="28"/>
          <w:lang w:val="en-US"/>
        </w:rPr>
        <w:t>4</w:t>
      </w:r>
      <w:r>
        <w:rPr>
          <w:rFonts w:ascii="Times New Roman" w:hAnsi="Times New Roman" w:eastAsia="Times New Roman" w:cs="Times New Roman"/>
          <w:bCs/>
          <w:sz w:val="28"/>
          <w:szCs w:val="28"/>
        </w:rPr>
        <w:t xml:space="preserve">, Công ty cổ phần Hoàng Gia và Công ty trách nhiệm hữu hạn Đồng Phát ký hợp đồng mua bán số </w:t>
      </w:r>
      <w:r>
        <w:rPr>
          <w:rFonts w:hint="default" w:ascii="Times New Roman" w:hAnsi="Times New Roman" w:eastAsia="Times New Roman" w:cs="Times New Roman"/>
          <w:bCs/>
          <w:sz w:val="28"/>
          <w:szCs w:val="28"/>
          <w:lang w:val="en-US"/>
        </w:rPr>
        <w:t>10</w:t>
      </w:r>
      <w:r>
        <w:rPr>
          <w:rFonts w:ascii="Times New Roman" w:hAnsi="Times New Roman" w:eastAsia="Times New Roman" w:cs="Times New Roman"/>
          <w:bCs/>
          <w:sz w:val="28"/>
          <w:szCs w:val="28"/>
        </w:rPr>
        <w:t xml:space="preserve">/HĐMB với nội dung: </w:t>
      </w:r>
    </w:p>
    <w:p w14:paraId="1D2FBC67">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 C</w:t>
      </w:r>
      <w:r>
        <w:rPr>
          <w:rFonts w:hint="default" w:ascii="Times New Roman" w:hAnsi="Times New Roman" w:eastAsia="Times New Roman" w:cs="Times New Roman"/>
          <w:bCs/>
          <w:sz w:val="28"/>
          <w:szCs w:val="28"/>
          <w:lang w:val="en-US"/>
        </w:rPr>
        <w:t>ông ty</w:t>
      </w:r>
      <w:r>
        <w:rPr>
          <w:rFonts w:ascii="Times New Roman" w:hAnsi="Times New Roman" w:eastAsia="Times New Roman" w:cs="Times New Roman"/>
          <w:bCs/>
          <w:sz w:val="28"/>
          <w:szCs w:val="28"/>
        </w:rPr>
        <w:t xml:space="preserve"> Hoàng Gia bán cho C</w:t>
      </w:r>
      <w:r>
        <w:rPr>
          <w:rFonts w:hint="default" w:ascii="Times New Roman" w:hAnsi="Times New Roman" w:eastAsia="Times New Roman" w:cs="Times New Roman"/>
          <w:bCs/>
          <w:sz w:val="28"/>
          <w:szCs w:val="28"/>
          <w:lang w:val="en-US"/>
        </w:rPr>
        <w:t>ông ty</w:t>
      </w:r>
      <w:r>
        <w:rPr>
          <w:rFonts w:ascii="Times New Roman" w:hAnsi="Times New Roman" w:eastAsia="Times New Roman" w:cs="Times New Roman"/>
          <w:bCs/>
          <w:sz w:val="28"/>
          <w:szCs w:val="28"/>
        </w:rPr>
        <w:t xml:space="preserve"> Đồng Phát 1 tấn gạo</w:t>
      </w:r>
    </w:p>
    <w:p w14:paraId="4B5B7988">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 Giá thỏa thuận: 26.000 đồng/1kg</w:t>
      </w:r>
    </w:p>
    <w:p w14:paraId="0F524681">
      <w:pPr>
        <w:spacing w:after="0" w:line="348" w:lineRule="auto"/>
        <w:ind w:firstLine="720"/>
        <w:jc w:val="both"/>
        <w:rPr>
          <w:rFonts w:hint="default" w:ascii="Times New Roman" w:hAnsi="Times New Roman" w:eastAsia="Times New Roman" w:cs="Times New Roman"/>
          <w:bCs/>
          <w:sz w:val="28"/>
          <w:szCs w:val="28"/>
          <w:lang w:val="en-US"/>
        </w:rPr>
      </w:pPr>
      <w:r>
        <w:rPr>
          <w:rFonts w:ascii="Times New Roman" w:hAnsi="Times New Roman" w:eastAsia="Times New Roman" w:cs="Times New Roman"/>
          <w:bCs/>
          <w:sz w:val="28"/>
          <w:szCs w:val="28"/>
        </w:rPr>
        <w:t>- Thời gian giao hàng: từ ngày 01/06/202</w:t>
      </w:r>
      <w:r>
        <w:rPr>
          <w:rFonts w:hint="default" w:ascii="Times New Roman" w:hAnsi="Times New Roman" w:eastAsia="Times New Roman" w:cs="Times New Roman"/>
          <w:bCs/>
          <w:sz w:val="28"/>
          <w:szCs w:val="28"/>
          <w:lang w:val="en-US"/>
        </w:rPr>
        <w:t>4</w:t>
      </w:r>
      <w:r>
        <w:rPr>
          <w:rFonts w:ascii="Times New Roman" w:hAnsi="Times New Roman" w:eastAsia="Times New Roman" w:cs="Times New Roman"/>
          <w:bCs/>
          <w:sz w:val="28"/>
          <w:szCs w:val="28"/>
        </w:rPr>
        <w:t xml:space="preserve"> - 03/06/202</w:t>
      </w:r>
      <w:r>
        <w:rPr>
          <w:rFonts w:hint="default" w:ascii="Times New Roman" w:hAnsi="Times New Roman" w:eastAsia="Times New Roman" w:cs="Times New Roman"/>
          <w:bCs/>
          <w:sz w:val="28"/>
          <w:szCs w:val="28"/>
          <w:lang w:val="en-US"/>
        </w:rPr>
        <w:t>4</w:t>
      </w:r>
    </w:p>
    <w:p w14:paraId="62676C26">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 Địa điểm giao hàng: tại kho của C</w:t>
      </w:r>
      <w:r>
        <w:rPr>
          <w:rFonts w:hint="default" w:ascii="Times New Roman" w:hAnsi="Times New Roman" w:eastAsia="Times New Roman" w:cs="Times New Roman"/>
          <w:bCs/>
          <w:sz w:val="28"/>
          <w:szCs w:val="28"/>
          <w:lang w:val="en-US"/>
        </w:rPr>
        <w:t>ông ty</w:t>
      </w:r>
      <w:r>
        <w:rPr>
          <w:rFonts w:ascii="Times New Roman" w:hAnsi="Times New Roman" w:eastAsia="Times New Roman" w:cs="Times New Roman"/>
          <w:bCs/>
          <w:sz w:val="28"/>
          <w:szCs w:val="28"/>
        </w:rPr>
        <w:t xml:space="preserve"> Đồng Phát</w:t>
      </w:r>
    </w:p>
    <w:p w14:paraId="7E86ED1F">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1. Đến ngày 01/06/202</w:t>
      </w:r>
      <w:r>
        <w:rPr>
          <w:rFonts w:hint="default" w:ascii="Times New Roman" w:hAnsi="Times New Roman" w:eastAsia="Times New Roman" w:cs="Times New Roman"/>
          <w:bCs/>
          <w:sz w:val="28"/>
          <w:szCs w:val="28"/>
          <w:lang w:val="en-US"/>
        </w:rPr>
        <w:t>4</w:t>
      </w:r>
      <w:r>
        <w:rPr>
          <w:rFonts w:ascii="Times New Roman" w:hAnsi="Times New Roman" w:eastAsia="Times New Roman" w:cs="Times New Roman"/>
          <w:bCs/>
          <w:sz w:val="28"/>
          <w:szCs w:val="28"/>
        </w:rPr>
        <w:t>, C</w:t>
      </w:r>
      <w:r>
        <w:rPr>
          <w:rFonts w:hint="default" w:ascii="Times New Roman" w:hAnsi="Times New Roman" w:eastAsia="Times New Roman" w:cs="Times New Roman"/>
          <w:bCs/>
          <w:sz w:val="28"/>
          <w:szCs w:val="28"/>
          <w:lang w:val="en-US"/>
        </w:rPr>
        <w:t>ông ty</w:t>
      </w:r>
      <w:r>
        <w:rPr>
          <w:rFonts w:ascii="Times New Roman" w:hAnsi="Times New Roman" w:eastAsia="Times New Roman" w:cs="Times New Roman"/>
          <w:bCs/>
          <w:sz w:val="28"/>
          <w:szCs w:val="28"/>
        </w:rPr>
        <w:t xml:space="preserve"> Hoàng Gia giao hàng, tuy nhiên qua kiểm tra, C</w:t>
      </w:r>
      <w:r>
        <w:rPr>
          <w:rFonts w:hint="default" w:ascii="Times New Roman" w:hAnsi="Times New Roman" w:eastAsia="Times New Roman" w:cs="Times New Roman"/>
          <w:bCs/>
          <w:sz w:val="28"/>
          <w:szCs w:val="28"/>
          <w:lang w:val="en-US"/>
        </w:rPr>
        <w:t>ông ty</w:t>
      </w:r>
      <w:r>
        <w:rPr>
          <w:rFonts w:ascii="Times New Roman" w:hAnsi="Times New Roman" w:eastAsia="Times New Roman" w:cs="Times New Roman"/>
          <w:bCs/>
          <w:sz w:val="28"/>
          <w:szCs w:val="28"/>
        </w:rPr>
        <w:t xml:space="preserve"> Đồng Phát xác định một phần số hàng không đảm bảo chất lượng; cụ thể gạo bị lẫn tạp chất nhiều, đồng thời độ ẩm của gạo không đúng tiêu chuẩn chất lượng mà hai bên thoả thuận. C</w:t>
      </w:r>
      <w:r>
        <w:rPr>
          <w:rFonts w:hint="default" w:ascii="Times New Roman" w:hAnsi="Times New Roman" w:eastAsia="Times New Roman" w:cs="Times New Roman"/>
          <w:bCs/>
          <w:sz w:val="28"/>
          <w:szCs w:val="28"/>
          <w:lang w:val="en-US"/>
        </w:rPr>
        <w:t>ông ty</w:t>
      </w:r>
      <w:r>
        <w:rPr>
          <w:rFonts w:ascii="Times New Roman" w:hAnsi="Times New Roman" w:eastAsia="Times New Roman" w:cs="Times New Roman"/>
          <w:bCs/>
          <w:sz w:val="28"/>
          <w:szCs w:val="28"/>
        </w:rPr>
        <w:t xml:space="preserve"> Đồng Phát đã từ chối nhận hàng, yêu cầu hủy hợp đồng và buộc C</w:t>
      </w:r>
      <w:r>
        <w:rPr>
          <w:rFonts w:hint="default" w:ascii="Times New Roman" w:hAnsi="Times New Roman" w:eastAsia="Times New Roman" w:cs="Times New Roman"/>
          <w:bCs/>
          <w:sz w:val="28"/>
          <w:szCs w:val="28"/>
          <w:lang w:val="en-US"/>
        </w:rPr>
        <w:t>ông ty</w:t>
      </w:r>
      <w:r>
        <w:rPr>
          <w:rFonts w:ascii="Times New Roman" w:hAnsi="Times New Roman" w:eastAsia="Times New Roman" w:cs="Times New Roman"/>
          <w:bCs/>
          <w:sz w:val="28"/>
          <w:szCs w:val="28"/>
        </w:rPr>
        <w:t xml:space="preserve"> Hoàng Gia chịu phạt vi phạm. Tuy nhiên, C</w:t>
      </w:r>
      <w:r>
        <w:rPr>
          <w:rFonts w:hint="default" w:ascii="Times New Roman" w:hAnsi="Times New Roman" w:eastAsia="Times New Roman" w:cs="Times New Roman"/>
          <w:bCs/>
          <w:sz w:val="28"/>
          <w:szCs w:val="28"/>
          <w:lang w:val="en-US"/>
        </w:rPr>
        <w:t>ông ty</w:t>
      </w:r>
      <w:r>
        <w:rPr>
          <w:rFonts w:ascii="Times New Roman" w:hAnsi="Times New Roman" w:eastAsia="Times New Roman" w:cs="Times New Roman"/>
          <w:bCs/>
          <w:sz w:val="28"/>
          <w:szCs w:val="28"/>
        </w:rPr>
        <w:t xml:space="preserve"> Hoàng Gia không chấp nhận mà chỉ đồng ý giao lại số gạo không đảm bảo chất lượng trên. </w:t>
      </w:r>
    </w:p>
    <w:p w14:paraId="34ACCADE">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 xml:space="preserve">Bằng quy định pháp luật, hãy nêu cách thức giải quyết tình huống trên? </w:t>
      </w:r>
    </w:p>
    <w:p w14:paraId="54574456">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 xml:space="preserve">2. Trong hợp đồng hai bên thỏa thuận: "Mọi tranh chấp phát sinh, hai bên sẽ nỗ lực giải quyết thông qua thương lượng, hòa giải. Trong trường hợp không thương lượng, hòa giải được, tranh chấp sẽ được giải quyết tại Trung tâm Trọng tài thương mại Đông Dương (ITAC)". Khi tranh chấp phát sinh, các bên đã khởi kiện tại ITAC mà không thông qua thương lượng, hòa giải. </w:t>
      </w:r>
    </w:p>
    <w:p w14:paraId="63EF710D">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
          <w:bCs w:val="0"/>
          <w:sz w:val="28"/>
          <w:szCs w:val="28"/>
        </w:rPr>
        <w:t>Hỏi:</w:t>
      </w:r>
      <w:r>
        <w:rPr>
          <w:rFonts w:ascii="Times New Roman" w:hAnsi="Times New Roman" w:eastAsia="Times New Roman" w:cs="Times New Roman"/>
          <w:bCs/>
          <w:sz w:val="28"/>
          <w:szCs w:val="28"/>
        </w:rPr>
        <w:t xml:space="preserve"> ITAC có thẩm quyền giải quyết tranh chấp giữa các bên không? Tại sao?</w:t>
      </w:r>
    </w:p>
    <w:p w14:paraId="74478CC5">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3. Với lý do tại thời điểm ký hợp đồng, đại diện của C</w:t>
      </w:r>
      <w:r>
        <w:rPr>
          <w:rFonts w:hint="default" w:ascii="Times New Roman" w:hAnsi="Times New Roman" w:eastAsia="Times New Roman" w:cs="Times New Roman"/>
          <w:bCs/>
          <w:sz w:val="28"/>
          <w:szCs w:val="28"/>
          <w:lang w:val="en-US"/>
        </w:rPr>
        <w:t>ông ty</w:t>
      </w:r>
      <w:r>
        <w:rPr>
          <w:rFonts w:ascii="Times New Roman" w:hAnsi="Times New Roman" w:eastAsia="Times New Roman" w:cs="Times New Roman"/>
          <w:bCs/>
          <w:sz w:val="28"/>
          <w:szCs w:val="28"/>
        </w:rPr>
        <w:t xml:space="preserve"> Đồng Phát là ông Đồng </w:t>
      </w:r>
      <w:r>
        <w:rPr>
          <w:rFonts w:hint="default" w:ascii="Times New Roman" w:hAnsi="Times New Roman" w:eastAsia="Times New Roman" w:cs="Times New Roman"/>
          <w:bCs/>
          <w:sz w:val="28"/>
          <w:szCs w:val="28"/>
          <w:lang w:val="en-US"/>
        </w:rPr>
        <w:t>-</w:t>
      </w:r>
      <w:r>
        <w:rPr>
          <w:rFonts w:ascii="Times New Roman" w:hAnsi="Times New Roman" w:eastAsia="Times New Roman" w:cs="Times New Roman"/>
          <w:bCs/>
          <w:sz w:val="28"/>
          <w:szCs w:val="28"/>
        </w:rPr>
        <w:t xml:space="preserve"> Giám đốc công ty nhưng không phải người đại diện theo pháp luật </w:t>
      </w:r>
      <w:r>
        <w:rPr>
          <w:rFonts w:hint="default" w:ascii="Times New Roman" w:hAnsi="Times New Roman" w:eastAsia="Times New Roman" w:cs="Times New Roman"/>
          <w:bCs/>
          <w:sz w:val="28"/>
          <w:szCs w:val="28"/>
          <w:lang w:val="en-US"/>
        </w:rPr>
        <w:t xml:space="preserve">của </w:t>
      </w:r>
      <w:r>
        <w:rPr>
          <w:rFonts w:ascii="Times New Roman" w:hAnsi="Times New Roman" w:eastAsia="Times New Roman" w:cs="Times New Roman"/>
          <w:bCs/>
          <w:sz w:val="28"/>
          <w:szCs w:val="28"/>
        </w:rPr>
        <w:t>công ty. Văn bản ủy quyền giữa  ông Phát - Chủ tịch Hội đồng thành viên đồng thời là người đại diện theo pháp luật của công ty cho ông Đồng chỉ có thời hạn đến ngày 30/04/202</w:t>
      </w:r>
      <w:r>
        <w:rPr>
          <w:rFonts w:hint="default" w:ascii="Times New Roman" w:hAnsi="Times New Roman" w:eastAsia="Times New Roman" w:cs="Times New Roman"/>
          <w:bCs/>
          <w:sz w:val="28"/>
          <w:szCs w:val="28"/>
          <w:lang w:val="en-US"/>
        </w:rPr>
        <w:t>4</w:t>
      </w:r>
      <w:r>
        <w:rPr>
          <w:rFonts w:ascii="Times New Roman" w:hAnsi="Times New Roman" w:eastAsia="Times New Roman" w:cs="Times New Roman"/>
          <w:bCs/>
          <w:sz w:val="28"/>
          <w:szCs w:val="28"/>
        </w:rPr>
        <w:t>. Do đó, C</w:t>
      </w:r>
      <w:r>
        <w:rPr>
          <w:rFonts w:hint="default" w:ascii="Times New Roman" w:hAnsi="Times New Roman" w:eastAsia="Times New Roman" w:cs="Times New Roman"/>
          <w:bCs/>
          <w:sz w:val="28"/>
          <w:szCs w:val="28"/>
          <w:lang w:val="en-US"/>
        </w:rPr>
        <w:t>ông ty</w:t>
      </w:r>
      <w:r>
        <w:rPr>
          <w:rFonts w:ascii="Times New Roman" w:hAnsi="Times New Roman" w:eastAsia="Times New Roman" w:cs="Times New Roman"/>
          <w:bCs/>
          <w:sz w:val="28"/>
          <w:szCs w:val="28"/>
        </w:rPr>
        <w:t xml:space="preserve"> Đồng Phát yêu cầu tuyên bố hợp đồng mua bán hàng hóa số </w:t>
      </w:r>
      <w:r>
        <w:rPr>
          <w:rFonts w:hint="default" w:ascii="Times New Roman" w:hAnsi="Times New Roman" w:eastAsia="Times New Roman" w:cs="Times New Roman"/>
          <w:bCs/>
          <w:sz w:val="28"/>
          <w:szCs w:val="28"/>
          <w:lang w:val="en-US"/>
        </w:rPr>
        <w:t>10</w:t>
      </w:r>
      <w:r>
        <w:rPr>
          <w:rFonts w:ascii="Times New Roman" w:hAnsi="Times New Roman" w:eastAsia="Times New Roman" w:cs="Times New Roman"/>
          <w:bCs/>
          <w:sz w:val="28"/>
          <w:szCs w:val="28"/>
        </w:rPr>
        <w:t xml:space="preserve">/HĐMB vô hiệu. </w:t>
      </w:r>
    </w:p>
    <w:p w14:paraId="73D0E7B8">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Hãy nhận xét về yêu cầu của C</w:t>
      </w:r>
      <w:r>
        <w:rPr>
          <w:rFonts w:hint="default" w:ascii="Times New Roman" w:hAnsi="Times New Roman" w:eastAsia="Times New Roman" w:cs="Times New Roman"/>
          <w:bCs/>
          <w:sz w:val="28"/>
          <w:szCs w:val="28"/>
          <w:lang w:val="en-US"/>
        </w:rPr>
        <w:t>ông ty</w:t>
      </w:r>
      <w:r>
        <w:rPr>
          <w:rFonts w:ascii="Times New Roman" w:hAnsi="Times New Roman" w:eastAsia="Times New Roman" w:cs="Times New Roman"/>
          <w:bCs/>
          <w:sz w:val="28"/>
          <w:szCs w:val="28"/>
        </w:rPr>
        <w:t xml:space="preserve"> Đồng Phát? </w:t>
      </w:r>
    </w:p>
    <w:p w14:paraId="6F9C8AEA">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4. Để đẩy mạnh khả năng tiêu thụ hàng hóa, giới thiệu hàng hóa của mình đến người tiêu dùng, C</w:t>
      </w:r>
      <w:r>
        <w:rPr>
          <w:rFonts w:hint="default" w:ascii="Times New Roman" w:hAnsi="Times New Roman" w:eastAsia="Times New Roman" w:cs="Times New Roman"/>
          <w:bCs/>
          <w:sz w:val="28"/>
          <w:szCs w:val="28"/>
          <w:lang w:val="en-US"/>
        </w:rPr>
        <w:t>ông ty</w:t>
      </w:r>
      <w:r>
        <w:rPr>
          <w:rFonts w:ascii="Times New Roman" w:hAnsi="Times New Roman" w:eastAsia="Times New Roman" w:cs="Times New Roman"/>
          <w:bCs/>
          <w:sz w:val="28"/>
          <w:szCs w:val="28"/>
        </w:rPr>
        <w:t xml:space="preserve"> Hoàng Gia dự định tham gia Hội chợ triển lãm nông nghiệp quốc tế - AgroViet 202</w:t>
      </w:r>
      <w:r>
        <w:rPr>
          <w:rFonts w:hint="default" w:ascii="Times New Roman" w:hAnsi="Times New Roman" w:eastAsia="Times New Roman" w:cs="Times New Roman"/>
          <w:bCs/>
          <w:sz w:val="28"/>
          <w:szCs w:val="28"/>
          <w:lang w:val="en-US"/>
        </w:rPr>
        <w:t>4</w:t>
      </w:r>
      <w:r>
        <w:rPr>
          <w:rFonts w:ascii="Times New Roman" w:hAnsi="Times New Roman" w:eastAsia="Times New Roman" w:cs="Times New Roman"/>
          <w:bCs/>
          <w:sz w:val="28"/>
          <w:szCs w:val="28"/>
        </w:rPr>
        <w:t>; đồng thời thực hiện một số hoạt động khuyến mại đi kèm.</w:t>
      </w:r>
    </w:p>
    <w:p w14:paraId="3D8A9FED">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Hãy tư vấn thủ tục để C</w:t>
      </w:r>
      <w:r>
        <w:rPr>
          <w:rFonts w:hint="default" w:ascii="Times New Roman" w:hAnsi="Times New Roman" w:eastAsia="Times New Roman" w:cs="Times New Roman"/>
          <w:bCs/>
          <w:sz w:val="28"/>
          <w:szCs w:val="28"/>
          <w:lang w:val="en-US"/>
        </w:rPr>
        <w:t>ông ty</w:t>
      </w:r>
      <w:r>
        <w:rPr>
          <w:rFonts w:ascii="Times New Roman" w:hAnsi="Times New Roman" w:eastAsia="Times New Roman" w:cs="Times New Roman"/>
          <w:bCs/>
          <w:sz w:val="28"/>
          <w:szCs w:val="28"/>
        </w:rPr>
        <w:t xml:space="preserve"> Hoàng Gia thực hiện dự định của mình?</w:t>
      </w:r>
    </w:p>
    <w:p w14:paraId="4A345B87">
      <w:pPr>
        <w:spacing w:after="0" w:line="348" w:lineRule="auto"/>
        <w:ind w:firstLine="720"/>
        <w:jc w:val="both"/>
        <w:rPr>
          <w:rFonts w:ascii="Times New Roman" w:hAnsi="Times New Roman" w:eastAsia="Times New Roman" w:cs="Times New Roman"/>
          <w:b/>
          <w:sz w:val="28"/>
          <w:szCs w:val="28"/>
        </w:rPr>
      </w:pPr>
      <w:r>
        <w:rPr>
          <w:rFonts w:ascii="Times New Roman" w:hAnsi="Times New Roman" w:eastAsia="Times New Roman" w:cs="Times New Roman"/>
          <w:b/>
          <w:bCs/>
          <w:sz w:val="28"/>
          <w:szCs w:val="28"/>
        </w:rPr>
        <w:t xml:space="preserve">TM2-N2 </w:t>
      </w:r>
      <w:r>
        <w:rPr>
          <w:rFonts w:ascii="Times New Roman" w:hAnsi="Times New Roman" w:eastAsia="Times New Roman" w:cs="Times New Roman"/>
          <w:b/>
          <w:sz w:val="28"/>
          <w:szCs w:val="28"/>
        </w:rPr>
        <w:t>(Tác giả: Ths Phạm Thị Huyền)</w:t>
      </w:r>
    </w:p>
    <w:p w14:paraId="0582A479">
      <w:pPr>
        <w:tabs>
          <w:tab w:val="left" w:pos="360"/>
        </w:tabs>
        <w:spacing w:after="0" w:line="348"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Công ty cổ phần Vạn Hoa là doanh nghiệp chuyên sản xuất, buôn bán mỹ phẩm có trụ sở tại phố Nguyễn Chính, quận Hoàng Mai, Hà Nội. Để thực hiện hoạt động kinh doanh, C</w:t>
      </w:r>
      <w:r>
        <w:rPr>
          <w:rFonts w:hint="default" w:ascii="Times New Roman" w:hAnsi="Times New Roman" w:eastAsia="Times New Roman" w:cs="Times New Roman"/>
          <w:sz w:val="28"/>
          <w:szCs w:val="28"/>
          <w:lang w:val="en-US"/>
        </w:rPr>
        <w:t>ông ty</w:t>
      </w:r>
      <w:r>
        <w:rPr>
          <w:rFonts w:ascii="Times New Roman" w:hAnsi="Times New Roman" w:eastAsia="Times New Roman" w:cs="Times New Roman"/>
          <w:sz w:val="28"/>
          <w:szCs w:val="28"/>
        </w:rPr>
        <w:t xml:space="preserve"> Vạn Hoa đã thực hiện một số hoạt động sau:</w:t>
      </w:r>
    </w:p>
    <w:p w14:paraId="03E1A6A8">
      <w:pPr>
        <w:tabs>
          <w:tab w:val="left" w:pos="360"/>
        </w:tabs>
        <w:spacing w:after="0" w:line="348"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1. Ngày 05/05/202</w:t>
      </w:r>
      <w:r>
        <w:rPr>
          <w:rFonts w:hint="default" w:ascii="Times New Roman" w:hAnsi="Times New Roman" w:eastAsia="Times New Roman" w:cs="Times New Roman"/>
          <w:sz w:val="28"/>
          <w:szCs w:val="28"/>
          <w:lang w:val="en-US"/>
        </w:rPr>
        <w:t>4</w:t>
      </w:r>
      <w:r>
        <w:rPr>
          <w:rFonts w:ascii="Times New Roman" w:hAnsi="Times New Roman" w:eastAsia="Times New Roman" w:cs="Times New Roman"/>
          <w:sz w:val="28"/>
          <w:szCs w:val="28"/>
        </w:rPr>
        <w:t>, C</w:t>
      </w:r>
      <w:r>
        <w:rPr>
          <w:rFonts w:hint="default" w:ascii="Times New Roman" w:hAnsi="Times New Roman" w:eastAsia="Times New Roman" w:cs="Times New Roman"/>
          <w:sz w:val="28"/>
          <w:szCs w:val="28"/>
          <w:lang w:val="en-US"/>
        </w:rPr>
        <w:t>ông ty</w:t>
      </w:r>
      <w:r>
        <w:rPr>
          <w:rFonts w:ascii="Times New Roman" w:hAnsi="Times New Roman" w:eastAsia="Times New Roman" w:cs="Times New Roman"/>
          <w:sz w:val="28"/>
          <w:szCs w:val="28"/>
        </w:rPr>
        <w:t xml:space="preserve"> Vạn Hoa ký hợp đồng mua bán hàng hóa số 03/HĐMB với Doanh nghiệp tư nhân Hồng Hạnh, theo đó DNTN Hồng Hạnh sẽ giao 1 tấn hoa hồng khô, giá 125</w:t>
      </w:r>
      <w:r>
        <w:rPr>
          <w:rFonts w:hint="default" w:ascii="Times New Roman" w:hAnsi="Times New Roman" w:eastAsia="Times New Roman" w:cs="Times New Roman"/>
          <w:sz w:val="28"/>
          <w:szCs w:val="28"/>
          <w:lang w:val="en-US"/>
        </w:rPr>
        <w:t>.000</w:t>
      </w:r>
      <w:r>
        <w:rPr>
          <w:rFonts w:ascii="Times New Roman" w:hAnsi="Times New Roman" w:eastAsia="Times New Roman" w:cs="Times New Roman"/>
          <w:sz w:val="28"/>
          <w:szCs w:val="28"/>
        </w:rPr>
        <w:t>/1kg, địa điểm giao hàng tại kho hàng của C</w:t>
      </w:r>
      <w:r>
        <w:rPr>
          <w:rFonts w:hint="default" w:ascii="Times New Roman" w:hAnsi="Times New Roman" w:eastAsia="Times New Roman" w:cs="Times New Roman"/>
          <w:sz w:val="28"/>
          <w:szCs w:val="28"/>
          <w:lang w:val="en-US"/>
        </w:rPr>
        <w:t>ông ty</w:t>
      </w:r>
      <w:r>
        <w:rPr>
          <w:rFonts w:ascii="Times New Roman" w:hAnsi="Times New Roman" w:eastAsia="Times New Roman" w:cs="Times New Roman"/>
          <w:sz w:val="28"/>
          <w:szCs w:val="28"/>
        </w:rPr>
        <w:t xml:space="preserve"> Vạn Hoa. Ngày 01/05/202</w:t>
      </w:r>
      <w:r>
        <w:rPr>
          <w:rFonts w:hint="default" w:ascii="Times New Roman" w:hAnsi="Times New Roman" w:eastAsia="Times New Roman" w:cs="Times New Roman"/>
          <w:sz w:val="28"/>
          <w:szCs w:val="28"/>
          <w:lang w:val="en-US"/>
        </w:rPr>
        <w:t>4</w:t>
      </w:r>
      <w:r>
        <w:rPr>
          <w:rFonts w:ascii="Times New Roman" w:hAnsi="Times New Roman" w:eastAsia="Times New Roman" w:cs="Times New Roman"/>
          <w:sz w:val="28"/>
          <w:szCs w:val="28"/>
        </w:rPr>
        <w:t xml:space="preserve"> khi hàng hóa đang trên đường vận chuyển từ thành phố Vinh ra Hà Nội, do mưa bão bất ngờ khiến lô hàng bị hư hỏng nặng. </w:t>
      </w:r>
    </w:p>
    <w:p w14:paraId="7FEC7B43">
      <w:pPr>
        <w:tabs>
          <w:tab w:val="left" w:pos="360"/>
        </w:tabs>
        <w:spacing w:after="0" w:line="348"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Hãy xác định chủ thể chịu rủi ro trong trường hợp này?</w:t>
      </w:r>
    </w:p>
    <w:p w14:paraId="7F8F7D07">
      <w:pPr>
        <w:tabs>
          <w:tab w:val="left" w:pos="360"/>
        </w:tabs>
        <w:spacing w:after="0" w:line="348"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 Ngày 07/07/202</w:t>
      </w:r>
      <w:r>
        <w:rPr>
          <w:rFonts w:hint="default" w:ascii="Times New Roman" w:hAnsi="Times New Roman" w:eastAsia="Times New Roman" w:cs="Times New Roman"/>
          <w:sz w:val="28"/>
          <w:szCs w:val="28"/>
          <w:lang w:val="en-US"/>
        </w:rPr>
        <w:t>4</w:t>
      </w:r>
      <w:r>
        <w:rPr>
          <w:rFonts w:ascii="Times New Roman" w:hAnsi="Times New Roman" w:eastAsia="Times New Roman" w:cs="Times New Roman"/>
          <w:sz w:val="28"/>
          <w:szCs w:val="28"/>
        </w:rPr>
        <w:t>, C</w:t>
      </w:r>
      <w:r>
        <w:rPr>
          <w:rFonts w:hint="default" w:ascii="Times New Roman" w:hAnsi="Times New Roman" w:eastAsia="Times New Roman" w:cs="Times New Roman"/>
          <w:sz w:val="28"/>
          <w:szCs w:val="28"/>
          <w:lang w:val="en-US"/>
        </w:rPr>
        <w:t>ông ty</w:t>
      </w:r>
      <w:r>
        <w:rPr>
          <w:rFonts w:ascii="Times New Roman" w:hAnsi="Times New Roman" w:eastAsia="Times New Roman" w:cs="Times New Roman"/>
          <w:sz w:val="28"/>
          <w:szCs w:val="28"/>
        </w:rPr>
        <w:t xml:space="preserve"> Vạn Hoa ký hợp đồng đại lý số 01/HĐĐL với Công ty trách nhiệm hữu hạn Tài Tâm, theo đó, C</w:t>
      </w:r>
      <w:r>
        <w:rPr>
          <w:rFonts w:hint="default" w:ascii="Times New Roman" w:hAnsi="Times New Roman" w:eastAsia="Times New Roman" w:cs="Times New Roman"/>
          <w:sz w:val="28"/>
          <w:szCs w:val="28"/>
          <w:lang w:val="en-US"/>
        </w:rPr>
        <w:t xml:space="preserve">ông ty </w:t>
      </w:r>
      <w:r>
        <w:rPr>
          <w:rFonts w:ascii="Times New Roman" w:hAnsi="Times New Roman" w:eastAsia="Times New Roman" w:cs="Times New Roman"/>
          <w:sz w:val="28"/>
          <w:szCs w:val="28"/>
        </w:rPr>
        <w:t>Tài Tâm là đại lý độc quyền cho C</w:t>
      </w:r>
      <w:r>
        <w:rPr>
          <w:rFonts w:hint="default" w:ascii="Times New Roman" w:hAnsi="Times New Roman" w:eastAsia="Times New Roman" w:cs="Times New Roman"/>
          <w:sz w:val="28"/>
          <w:szCs w:val="28"/>
          <w:lang w:val="en-US"/>
        </w:rPr>
        <w:t>ông ty</w:t>
      </w:r>
      <w:r>
        <w:rPr>
          <w:rFonts w:ascii="Times New Roman" w:hAnsi="Times New Roman" w:eastAsia="Times New Roman" w:cs="Times New Roman"/>
          <w:sz w:val="28"/>
          <w:szCs w:val="28"/>
        </w:rPr>
        <w:t xml:space="preserve"> Vạn Hoa tại khu vực miền Nam. Tuy nhiên, trong quá trình sử dụng, một số khách hàng mua sản phẩm tại C</w:t>
      </w:r>
      <w:r>
        <w:rPr>
          <w:rFonts w:hint="default" w:ascii="Times New Roman" w:hAnsi="Times New Roman" w:eastAsia="Times New Roman" w:cs="Times New Roman"/>
          <w:sz w:val="28"/>
          <w:szCs w:val="28"/>
          <w:lang w:val="en-US"/>
        </w:rPr>
        <w:t>ông ty</w:t>
      </w:r>
      <w:r>
        <w:rPr>
          <w:rFonts w:ascii="Times New Roman" w:hAnsi="Times New Roman" w:eastAsia="Times New Roman" w:cs="Times New Roman"/>
          <w:sz w:val="28"/>
          <w:szCs w:val="28"/>
        </w:rPr>
        <w:t xml:space="preserve"> Tài Tâm bị dị ứng nặng, phải nhập viện điều trị. </w:t>
      </w:r>
    </w:p>
    <w:p w14:paraId="2E41BA38">
      <w:pPr>
        <w:tabs>
          <w:tab w:val="left" w:pos="360"/>
        </w:tabs>
        <w:spacing w:after="0" w:line="348"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Hãy xác định chủ thể chịu trách nhiệm trong trường hợp này?</w:t>
      </w:r>
    </w:p>
    <w:p w14:paraId="5D268757">
      <w:pPr>
        <w:tabs>
          <w:tab w:val="left" w:pos="360"/>
        </w:tabs>
        <w:spacing w:after="0" w:line="348"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3. Để thúc đẩy hoạt động kinh doanh, C</w:t>
      </w:r>
      <w:r>
        <w:rPr>
          <w:rFonts w:hint="default" w:ascii="Times New Roman" w:hAnsi="Times New Roman" w:eastAsia="Times New Roman" w:cs="Times New Roman"/>
          <w:sz w:val="28"/>
          <w:szCs w:val="28"/>
          <w:lang w:val="en-US"/>
        </w:rPr>
        <w:t>ông ty</w:t>
      </w:r>
      <w:r>
        <w:rPr>
          <w:rFonts w:ascii="Times New Roman" w:hAnsi="Times New Roman" w:eastAsia="Times New Roman" w:cs="Times New Roman"/>
          <w:sz w:val="28"/>
          <w:szCs w:val="28"/>
        </w:rPr>
        <w:t xml:space="preserve"> Vạn Hoa dự định thực hiện quay clip và quảng cáo trên truyền hình. </w:t>
      </w:r>
    </w:p>
    <w:p w14:paraId="2A91BA01">
      <w:pPr>
        <w:tabs>
          <w:tab w:val="left" w:pos="360"/>
        </w:tabs>
        <w:spacing w:after="0" w:line="348"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Hãy tư vấn thủ tục để C</w:t>
      </w:r>
      <w:r>
        <w:rPr>
          <w:rFonts w:hint="default" w:ascii="Times New Roman" w:hAnsi="Times New Roman" w:eastAsia="Times New Roman" w:cs="Times New Roman"/>
          <w:sz w:val="28"/>
          <w:szCs w:val="28"/>
          <w:lang w:val="en-US"/>
        </w:rPr>
        <w:t>ông ty</w:t>
      </w:r>
      <w:r>
        <w:rPr>
          <w:rFonts w:ascii="Times New Roman" w:hAnsi="Times New Roman" w:eastAsia="Times New Roman" w:cs="Times New Roman"/>
          <w:sz w:val="28"/>
          <w:szCs w:val="28"/>
        </w:rPr>
        <w:t xml:space="preserve"> Vạn Hoa thực hiện dự định của mình?</w:t>
      </w:r>
    </w:p>
    <w:p w14:paraId="151264C5">
      <w:pPr>
        <w:tabs>
          <w:tab w:val="left" w:pos="360"/>
        </w:tabs>
        <w:spacing w:after="0" w:line="348"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4. Trong hợp đồng mua bán số 03/HĐMB ký kết với DNTN Hồng Hạnh, hai bên có thỏa thuận: "Mọi tranh chấp phát sinh giải quyết tại trọng tài thương mại, theo hình thức trọng tài vụ việc, được giải quyết bởi trọng tài viên Đỗ Quang Thuận". Tuy nhiên đến thời điểm tranh chấp phát sinh, ông Đỗ Quang Thuận vì lý do sức khỏe nên từ chối giải quyết. </w:t>
      </w:r>
    </w:p>
    <w:p w14:paraId="4444119B">
      <w:pPr>
        <w:tabs>
          <w:tab w:val="left" w:pos="360"/>
        </w:tabs>
        <w:spacing w:after="0" w:line="348" w:lineRule="auto"/>
        <w:ind w:firstLine="72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Hãy nêu cách thức xử lý tình huống trên?</w:t>
      </w:r>
    </w:p>
    <w:p w14:paraId="31AE61A8">
      <w:pPr>
        <w:spacing w:after="0" w:line="348" w:lineRule="auto"/>
        <w:ind w:firstLine="720"/>
        <w:jc w:val="both"/>
        <w:rPr>
          <w:rFonts w:ascii="Times New Roman" w:hAnsi="Times New Roman" w:eastAsia="Times New Roman" w:cs="Times New Roman"/>
          <w:b/>
          <w:sz w:val="28"/>
          <w:szCs w:val="28"/>
        </w:rPr>
      </w:pPr>
      <w:r>
        <w:rPr>
          <w:rFonts w:ascii="Times New Roman" w:hAnsi="Times New Roman" w:eastAsia="Times New Roman" w:cs="Times New Roman"/>
          <w:b/>
          <w:sz w:val="28"/>
          <w:szCs w:val="28"/>
        </w:rPr>
        <w:t>TM2-N3 (Tác giả: Ths Phạm Thị Huyền)</w:t>
      </w:r>
    </w:p>
    <w:p w14:paraId="14A110E8">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Tháng 10/202</w:t>
      </w:r>
      <w:r>
        <w:rPr>
          <w:rFonts w:hint="default" w:ascii="Times New Roman" w:hAnsi="Times New Roman" w:eastAsia="Times New Roman" w:cs="Times New Roman"/>
          <w:bCs/>
          <w:sz w:val="28"/>
          <w:szCs w:val="28"/>
          <w:lang w:val="en-US"/>
        </w:rPr>
        <w:t>2</w:t>
      </w:r>
      <w:r>
        <w:rPr>
          <w:rFonts w:ascii="Times New Roman" w:hAnsi="Times New Roman" w:eastAsia="Times New Roman" w:cs="Times New Roman"/>
          <w:bCs/>
          <w:sz w:val="28"/>
          <w:szCs w:val="28"/>
        </w:rPr>
        <w:t>, Công ty cổ phần Hoàng Hải chuyên kinh doanh trà sữa, khai trương 1 cửa hàng trà sữa mới tại quận Đống Đa, Hà Nội. Trong ngày khai trương, công ty thực hiện một số hoạt động sau:</w:t>
      </w:r>
    </w:p>
    <w:p w14:paraId="0212594C">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 Công ty treo băng - rôn: Trà sữa H.T– sản phẩm trà sữa số 1 Việt Nam</w:t>
      </w:r>
    </w:p>
    <w:p w14:paraId="14F85C64">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 Công ty trưng bày sản phầm trà sữa của công ty và sản phẩm trà sữa của một công ty khác trên thị trường, mời khách hàng dùng thử 2 sản phẩm miễn phí và yêu cầu khách hàng đánh giá chất lượng sản phẩm.</w:t>
      </w:r>
    </w:p>
    <w:p w14:paraId="16FD24C3">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 xml:space="preserve"> - Tất cả mặt hàng trong tuần đầu khai trương đồng giá 15.000 đồng; ngoài ra, khách hàng chụp ảnh check in tại quán, để bài viết chế độ công khai còn được giảm 5% trên tổng hoá đơn. </w:t>
      </w:r>
    </w:p>
    <w:p w14:paraId="0F8E735E">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 xml:space="preserve">-  Cũng trong ngày khai trương, công ty còn tổ chức chương trình “May mắn cuối ngày”, căn cứ vào kết quả xổ số để trao thưởng cho người trùng số thứ tự trên hoá đơn mua hàng, với giá trị giải thưởng lên đến 100 triệu đồng. </w:t>
      </w:r>
    </w:p>
    <w:p w14:paraId="3BCC711D">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1. Hãy nêu rõ các hình thức xúc tiến thương mại nào đã được sử dụng? Nhận xét tính hợp pháp của các hoạt động mà C</w:t>
      </w:r>
      <w:r>
        <w:rPr>
          <w:rFonts w:hint="default" w:ascii="Times New Roman" w:hAnsi="Times New Roman" w:eastAsia="Times New Roman" w:cs="Times New Roman"/>
          <w:bCs/>
          <w:sz w:val="28"/>
          <w:szCs w:val="28"/>
          <w:lang w:val="en-US"/>
        </w:rPr>
        <w:t>ông ty</w:t>
      </w:r>
      <w:r>
        <w:rPr>
          <w:rFonts w:ascii="Times New Roman" w:hAnsi="Times New Roman" w:eastAsia="Times New Roman" w:cs="Times New Roman"/>
          <w:bCs/>
          <w:sz w:val="28"/>
          <w:szCs w:val="28"/>
        </w:rPr>
        <w:t xml:space="preserve"> Hoàng Hải đã thực hiện? </w:t>
      </w:r>
    </w:p>
    <w:p w14:paraId="303FF4FE">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2. Hãy tư vấn cho C</w:t>
      </w:r>
      <w:r>
        <w:rPr>
          <w:rFonts w:hint="default" w:ascii="Times New Roman" w:hAnsi="Times New Roman" w:eastAsia="Times New Roman" w:cs="Times New Roman"/>
          <w:bCs/>
          <w:sz w:val="28"/>
          <w:szCs w:val="28"/>
          <w:lang w:val="en-US"/>
        </w:rPr>
        <w:t>ông ty</w:t>
      </w:r>
      <w:r>
        <w:rPr>
          <w:rFonts w:ascii="Times New Roman" w:hAnsi="Times New Roman" w:eastAsia="Times New Roman" w:cs="Times New Roman"/>
          <w:bCs/>
          <w:sz w:val="28"/>
          <w:szCs w:val="28"/>
        </w:rPr>
        <w:t xml:space="preserve"> Hoàng Hải trình tự, thủ tục để thực hiện những hoạt động xúc tiến thương mại trên?</w:t>
      </w:r>
    </w:p>
    <w:p w14:paraId="78809AB9">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3. Ngày 10/03/2024, C</w:t>
      </w:r>
      <w:r>
        <w:rPr>
          <w:rFonts w:hint="default" w:ascii="Times New Roman" w:hAnsi="Times New Roman" w:eastAsia="Times New Roman" w:cs="Times New Roman"/>
          <w:bCs/>
          <w:sz w:val="28"/>
          <w:szCs w:val="28"/>
          <w:lang w:val="en-US"/>
        </w:rPr>
        <w:t>ông ty</w:t>
      </w:r>
      <w:r>
        <w:rPr>
          <w:rFonts w:ascii="Times New Roman" w:hAnsi="Times New Roman" w:eastAsia="Times New Roman" w:cs="Times New Roman"/>
          <w:bCs/>
          <w:sz w:val="28"/>
          <w:szCs w:val="28"/>
        </w:rPr>
        <w:t xml:space="preserve"> Hoàng Hải ký hợp đồng nhượng quyền thương mại số 03/HĐNQ với Hộ kinh doanh Tiến Linh. Theo thỏa thuận trong hợp đồng: C</w:t>
      </w:r>
      <w:r>
        <w:rPr>
          <w:rFonts w:hint="default" w:ascii="Times New Roman" w:hAnsi="Times New Roman" w:eastAsia="Times New Roman" w:cs="Times New Roman"/>
          <w:bCs/>
          <w:sz w:val="28"/>
          <w:szCs w:val="28"/>
          <w:lang w:val="en-US"/>
        </w:rPr>
        <w:t>ông ty</w:t>
      </w:r>
      <w:r>
        <w:rPr>
          <w:rFonts w:ascii="Times New Roman" w:hAnsi="Times New Roman" w:eastAsia="Times New Roman" w:cs="Times New Roman"/>
          <w:bCs/>
          <w:sz w:val="28"/>
          <w:szCs w:val="28"/>
        </w:rPr>
        <w:t xml:space="preserve"> Hoàng Hải cho phép bên Hộ kinh doanh Tiến Linh mở một cửa hàng kinh doanh đồ uống và sản phẩm trà sữa mang nhãn hiệu "H.T"; được quyền sử dụng kiểu dáng, biểu tượng của sản phẩm trà sữa H.T; được sử dụng bí mật kinh doanh của C</w:t>
      </w:r>
      <w:r>
        <w:rPr>
          <w:rFonts w:hint="default" w:ascii="Times New Roman" w:hAnsi="Times New Roman" w:eastAsia="Times New Roman" w:cs="Times New Roman"/>
          <w:bCs/>
          <w:sz w:val="28"/>
          <w:szCs w:val="28"/>
          <w:lang w:val="en-US"/>
        </w:rPr>
        <w:t>ông ty</w:t>
      </w:r>
      <w:r>
        <w:rPr>
          <w:rFonts w:ascii="Times New Roman" w:hAnsi="Times New Roman" w:eastAsia="Times New Roman" w:cs="Times New Roman"/>
          <w:bCs/>
          <w:sz w:val="28"/>
          <w:szCs w:val="28"/>
        </w:rPr>
        <w:t xml:space="preserve"> Hoàng Hải là cách pha chế đồ uống, cách thức hoạt động...; phí nhượng quyền 250.000.0000 đồng, thỏa thuận phân chia lợi nhuận (lợi nhuận 250.000.000 đồng mỗi tháng thì không chia; lợi nhuận từ 250.000.0000 đồng - 300.000.000 đồng thì chia cho C</w:t>
      </w:r>
      <w:r>
        <w:rPr>
          <w:rFonts w:hint="default" w:ascii="Times New Roman" w:hAnsi="Times New Roman" w:eastAsia="Times New Roman" w:cs="Times New Roman"/>
          <w:bCs/>
          <w:sz w:val="28"/>
          <w:szCs w:val="28"/>
          <w:lang w:val="en-US"/>
        </w:rPr>
        <w:t>ông ty</w:t>
      </w:r>
      <w:r>
        <w:rPr>
          <w:rFonts w:ascii="Times New Roman" w:hAnsi="Times New Roman" w:eastAsia="Times New Roman" w:cs="Times New Roman"/>
          <w:bCs/>
          <w:sz w:val="28"/>
          <w:szCs w:val="28"/>
        </w:rPr>
        <w:t xml:space="preserve"> Hoàng Hải 5% lợi nhuận; từ 300.000.000 đồng trở lên thì chia cho C</w:t>
      </w:r>
      <w:r>
        <w:rPr>
          <w:rFonts w:hint="default" w:ascii="Times New Roman" w:hAnsi="Times New Roman" w:eastAsia="Times New Roman" w:cs="Times New Roman"/>
          <w:bCs/>
          <w:sz w:val="28"/>
          <w:szCs w:val="28"/>
          <w:lang w:val="en-US"/>
        </w:rPr>
        <w:t>ông ty</w:t>
      </w:r>
      <w:r>
        <w:rPr>
          <w:rFonts w:ascii="Times New Roman" w:hAnsi="Times New Roman" w:eastAsia="Times New Roman" w:cs="Times New Roman"/>
          <w:bCs/>
          <w:sz w:val="28"/>
          <w:szCs w:val="28"/>
        </w:rPr>
        <w:t xml:space="preserve"> Hoàng Hải 6% lợi nhuận). Hộ kinh doanh Tiến Linh đã chuyển khoản trước 150.000.000 đồng, số tiền còn lại, hai bên thỏa thuận sau khi cửa hàng đi vào hoạt động sẽ thanh toán. Ngày 20/04/2024, Hộ kinh doanh Tiến Linh khai trương cửa hàng tại địa chỉ phố Đông Các, quận Đống Đa, Hà Nội. </w:t>
      </w:r>
    </w:p>
    <w:p w14:paraId="22B6D462">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Tuy nhiên, khi tiến hành kinh doanh, C</w:t>
      </w:r>
      <w:r>
        <w:rPr>
          <w:rFonts w:hint="default" w:ascii="Times New Roman" w:hAnsi="Times New Roman" w:eastAsia="Times New Roman" w:cs="Times New Roman"/>
          <w:bCs/>
          <w:sz w:val="28"/>
          <w:szCs w:val="28"/>
          <w:lang w:val="en-US"/>
        </w:rPr>
        <w:t>ông ty</w:t>
      </w:r>
      <w:r>
        <w:rPr>
          <w:rFonts w:ascii="Times New Roman" w:hAnsi="Times New Roman" w:eastAsia="Times New Roman" w:cs="Times New Roman"/>
          <w:bCs/>
          <w:sz w:val="28"/>
          <w:szCs w:val="28"/>
        </w:rPr>
        <w:t xml:space="preserve"> Hoàng Hải không hỗ trợ như đã cam kết, đồng thời Hộ kinh doanh Tiến Linh phát hiện C</w:t>
      </w:r>
      <w:r>
        <w:rPr>
          <w:rFonts w:hint="default" w:ascii="Times New Roman" w:hAnsi="Times New Roman" w:eastAsia="Times New Roman" w:cs="Times New Roman"/>
          <w:bCs/>
          <w:sz w:val="28"/>
          <w:szCs w:val="28"/>
          <w:lang w:val="en-US"/>
        </w:rPr>
        <w:t>ông ty</w:t>
      </w:r>
      <w:r>
        <w:rPr>
          <w:rFonts w:ascii="Times New Roman" w:hAnsi="Times New Roman" w:eastAsia="Times New Roman" w:cs="Times New Roman"/>
          <w:bCs/>
          <w:sz w:val="28"/>
          <w:szCs w:val="28"/>
        </w:rPr>
        <w:t xml:space="preserve"> Hoàng Hải đang trong quá trình thương lượng, tiến tới ký hợp đồng nhượng quyền thương mại với một doanh nghiệp khác cũng tại phố Đông Các, quận Đống Đa, Hà Nội. Điều này sẽ ảnh hưởng nghiêm trọng đến doanh thu của Hộ kinh doanh Tiến Linh. Do đó, Hộ kinh doanh Tiến Linh đã hủy hợp đồng, yêu cầu C</w:t>
      </w:r>
      <w:r>
        <w:rPr>
          <w:rFonts w:hint="default" w:ascii="Times New Roman" w:hAnsi="Times New Roman" w:eastAsia="Times New Roman" w:cs="Times New Roman"/>
          <w:bCs/>
          <w:sz w:val="28"/>
          <w:szCs w:val="28"/>
          <w:lang w:val="en-US"/>
        </w:rPr>
        <w:t>ông ty</w:t>
      </w:r>
      <w:r>
        <w:rPr>
          <w:rFonts w:ascii="Times New Roman" w:hAnsi="Times New Roman" w:eastAsia="Times New Roman" w:cs="Times New Roman"/>
          <w:bCs/>
          <w:sz w:val="28"/>
          <w:szCs w:val="28"/>
        </w:rPr>
        <w:t xml:space="preserve"> Hoàng Hải chịu phạt 200 triệu đồng (là số tiền Hộ kinh doanh Tiến Linh đã đầu tư tiền thuê địa điểm, thuê lao động, mua cốc chén, chạy quảng cáo để phục vụ cho việc mở cửa hàng). </w:t>
      </w:r>
    </w:p>
    <w:p w14:paraId="78BC9351">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Bằng quy định pháp luật hiện hành, hãy giải quyết tình huống trên?</w:t>
      </w:r>
    </w:p>
    <w:p w14:paraId="7900E3FE">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 xml:space="preserve">4. Giả sử trong quá trình Hộ kinh doanh Tiến Linh kinh doanh, khách hàng uống trà sữa tại cửa hàng và bị ngộ độc. </w:t>
      </w:r>
    </w:p>
    <w:p w14:paraId="37E1CBEF">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
          <w:bCs w:val="0"/>
          <w:sz w:val="28"/>
          <w:szCs w:val="28"/>
        </w:rPr>
        <w:t>Hỏi:</w:t>
      </w:r>
      <w:r>
        <w:rPr>
          <w:rFonts w:ascii="Times New Roman" w:hAnsi="Times New Roman" w:eastAsia="Times New Roman" w:cs="Times New Roman"/>
          <w:bCs/>
          <w:sz w:val="28"/>
          <w:szCs w:val="28"/>
        </w:rPr>
        <w:t xml:space="preserve"> Chủ thể nào chịu trách nhiệm trong trường hợp trên?</w:t>
      </w:r>
    </w:p>
    <w:p w14:paraId="69F9AD01">
      <w:pPr>
        <w:spacing w:after="0" w:line="348" w:lineRule="auto"/>
        <w:ind w:firstLine="720"/>
        <w:jc w:val="both"/>
        <w:rPr>
          <w:rFonts w:hint="default" w:ascii="Times New Roman" w:hAnsi="Times New Roman" w:eastAsia="Calibri"/>
          <w:b/>
          <w:bCs/>
          <w:sz w:val="28"/>
          <w:szCs w:val="28"/>
        </w:rPr>
      </w:pPr>
      <w:r>
        <w:rPr>
          <w:rFonts w:ascii="Times New Roman" w:hAnsi="Times New Roman" w:eastAsia="Calibri" w:cs="Times New Roman"/>
          <w:b/>
          <w:color w:val="auto"/>
          <w:sz w:val="28"/>
          <w:szCs w:val="28"/>
        </w:rPr>
        <w:t xml:space="preserve">TM2-N4 </w:t>
      </w:r>
      <w:r>
        <w:rPr>
          <w:rFonts w:hint="default" w:ascii="Times New Roman" w:hAnsi="Times New Roman" w:eastAsia="Calibri"/>
          <w:b/>
          <w:bCs/>
          <w:sz w:val="28"/>
          <w:szCs w:val="28"/>
        </w:rPr>
        <w:t>(Tác giả: Ths. Phạm Thị Huyền)</w:t>
      </w:r>
    </w:p>
    <w:p w14:paraId="6C5624E4">
      <w:pPr>
        <w:spacing w:after="0" w:line="348" w:lineRule="auto"/>
        <w:ind w:firstLine="720"/>
        <w:jc w:val="both"/>
        <w:rPr>
          <w:rFonts w:hint="default" w:ascii="Times New Roman" w:hAnsi="Times New Roman" w:eastAsia="Calibri"/>
          <w:b w:val="0"/>
          <w:bCs w:val="0"/>
          <w:sz w:val="28"/>
          <w:szCs w:val="28"/>
        </w:rPr>
      </w:pPr>
      <w:r>
        <w:rPr>
          <w:rFonts w:hint="default" w:ascii="Times New Roman" w:hAnsi="Times New Roman" w:eastAsia="Calibri"/>
          <w:b w:val="0"/>
          <w:bCs w:val="0"/>
          <w:sz w:val="28"/>
          <w:szCs w:val="28"/>
        </w:rPr>
        <w:t>Ngày 3/5/202</w:t>
      </w:r>
      <w:r>
        <w:rPr>
          <w:rFonts w:hint="default" w:ascii="Times New Roman" w:hAnsi="Times New Roman" w:eastAsia="Calibri"/>
          <w:b w:val="0"/>
          <w:bCs w:val="0"/>
          <w:sz w:val="28"/>
          <w:szCs w:val="28"/>
          <w:lang w:val="en-US"/>
        </w:rPr>
        <w:t>4</w:t>
      </w:r>
      <w:r>
        <w:rPr>
          <w:rFonts w:hint="default" w:ascii="Times New Roman" w:hAnsi="Times New Roman" w:eastAsia="Calibri"/>
          <w:b w:val="0"/>
          <w:bCs w:val="0"/>
          <w:sz w:val="28"/>
          <w:szCs w:val="28"/>
        </w:rPr>
        <w:t>, C</w:t>
      </w:r>
      <w:r>
        <w:rPr>
          <w:rFonts w:hint="default" w:ascii="Times New Roman" w:hAnsi="Times New Roman" w:eastAsia="Calibri"/>
          <w:b w:val="0"/>
          <w:bCs w:val="0"/>
          <w:sz w:val="28"/>
          <w:szCs w:val="28"/>
          <w:lang w:val="en-US"/>
        </w:rPr>
        <w:t>ông ty cổ phần</w:t>
      </w:r>
      <w:r>
        <w:rPr>
          <w:rFonts w:hint="default" w:ascii="Times New Roman" w:hAnsi="Times New Roman" w:eastAsia="Calibri"/>
          <w:b w:val="0"/>
          <w:bCs w:val="0"/>
          <w:sz w:val="28"/>
          <w:szCs w:val="28"/>
        </w:rPr>
        <w:t xml:space="preserve"> Đại Lợi và C</w:t>
      </w:r>
      <w:r>
        <w:rPr>
          <w:rFonts w:hint="default" w:ascii="Times New Roman" w:hAnsi="Times New Roman" w:eastAsia="Calibri"/>
          <w:b w:val="0"/>
          <w:bCs w:val="0"/>
          <w:sz w:val="28"/>
          <w:szCs w:val="28"/>
          <w:lang w:val="en-US"/>
        </w:rPr>
        <w:t>ông ty trách nhiệm hữu hạn</w:t>
      </w:r>
      <w:r>
        <w:rPr>
          <w:rFonts w:hint="default" w:ascii="Times New Roman" w:hAnsi="Times New Roman" w:eastAsia="Calibri"/>
          <w:b w:val="0"/>
          <w:bCs w:val="0"/>
          <w:sz w:val="28"/>
          <w:szCs w:val="28"/>
        </w:rPr>
        <w:t xml:space="preserve"> Phát Tài ký hợp đồng mua bán HĐMB/</w:t>
      </w:r>
      <w:r>
        <w:rPr>
          <w:rFonts w:hint="default" w:ascii="Times New Roman" w:hAnsi="Times New Roman" w:eastAsia="Calibri"/>
          <w:b w:val="0"/>
          <w:bCs w:val="0"/>
          <w:sz w:val="28"/>
          <w:szCs w:val="28"/>
          <w:lang w:val="en-US"/>
        </w:rPr>
        <w:t>10</w:t>
      </w:r>
      <w:r>
        <w:rPr>
          <w:rFonts w:hint="default" w:ascii="Times New Roman" w:hAnsi="Times New Roman" w:eastAsia="Calibri"/>
          <w:b w:val="0"/>
          <w:bCs w:val="0"/>
          <w:sz w:val="28"/>
          <w:szCs w:val="28"/>
        </w:rPr>
        <w:t xml:space="preserve"> với nội dung: Công ty Phát Tài bán cho </w:t>
      </w:r>
      <w:r>
        <w:rPr>
          <w:rFonts w:hint="default" w:ascii="Times New Roman" w:hAnsi="Times New Roman" w:eastAsia="Calibri"/>
          <w:b w:val="0"/>
          <w:bCs w:val="0"/>
          <w:sz w:val="28"/>
          <w:szCs w:val="28"/>
          <w:lang w:val="en-US"/>
        </w:rPr>
        <w:t>C</w:t>
      </w:r>
      <w:r>
        <w:rPr>
          <w:rFonts w:hint="default" w:ascii="Times New Roman" w:hAnsi="Times New Roman" w:eastAsia="Calibri"/>
          <w:b w:val="0"/>
          <w:bCs w:val="0"/>
          <w:sz w:val="28"/>
          <w:szCs w:val="28"/>
        </w:rPr>
        <w:t>ông ty Đại Lợi 100 chiếc máy tính, nhãn hiệu Dell E7450 core i7, Ram 8Gb, màu sắc đen nh</w:t>
      </w:r>
      <w:r>
        <w:rPr>
          <w:rFonts w:hint="default" w:ascii="Times New Roman" w:hAnsi="Times New Roman" w:eastAsia="Calibri"/>
          <w:b w:val="0"/>
          <w:bCs w:val="0"/>
          <w:sz w:val="28"/>
          <w:szCs w:val="28"/>
          <w:lang w:val="en-US"/>
        </w:rPr>
        <w:t>ám</w:t>
      </w:r>
      <w:r>
        <w:rPr>
          <w:rFonts w:hint="default" w:ascii="Times New Roman" w:hAnsi="Times New Roman" w:eastAsia="Calibri"/>
          <w:b w:val="0"/>
          <w:bCs w:val="0"/>
          <w:sz w:val="28"/>
          <w:szCs w:val="28"/>
        </w:rPr>
        <w:t xml:space="preserve">, hàng còn nguyên tem mác, được quyền đổi trả trong 1 tuần. Tại thời điểm nhận hàng, </w:t>
      </w:r>
      <w:r>
        <w:rPr>
          <w:rFonts w:hint="default" w:ascii="Times New Roman" w:hAnsi="Times New Roman" w:eastAsia="Calibri"/>
          <w:b w:val="0"/>
          <w:bCs w:val="0"/>
          <w:sz w:val="28"/>
          <w:szCs w:val="28"/>
          <w:lang w:val="en-US"/>
        </w:rPr>
        <w:t>C</w:t>
      </w:r>
      <w:r>
        <w:rPr>
          <w:rFonts w:hint="default" w:ascii="Times New Roman" w:hAnsi="Times New Roman" w:eastAsia="Calibri"/>
          <w:b w:val="0"/>
          <w:bCs w:val="0"/>
          <w:sz w:val="28"/>
          <w:szCs w:val="28"/>
        </w:rPr>
        <w:t xml:space="preserve">ông ty Đại Lợi đã cử đại diện kiểm tra và nhận lô hàng trên. Tuy nhiên, khi sử dụng được nửa tháng, một số máy tính bị lỗi. Công ty Đại Lợi đã thuê chuyên gia kiểm tra và kết luận: 1/3 số máy tính trên là hàng cũ đã qua tân trang lại. Công ty Đại Lợi yêu cầu huỷ hợp đồng và đòi lại tiền từ </w:t>
      </w:r>
      <w:r>
        <w:rPr>
          <w:rFonts w:hint="default" w:ascii="Times New Roman" w:hAnsi="Times New Roman" w:eastAsia="Calibri"/>
          <w:b w:val="0"/>
          <w:bCs w:val="0"/>
          <w:sz w:val="28"/>
          <w:szCs w:val="28"/>
          <w:lang w:val="en-US"/>
        </w:rPr>
        <w:t xml:space="preserve">Công ty </w:t>
      </w:r>
      <w:r>
        <w:rPr>
          <w:rFonts w:hint="default" w:ascii="Times New Roman" w:hAnsi="Times New Roman" w:eastAsia="Calibri"/>
          <w:b w:val="0"/>
          <w:bCs w:val="0"/>
          <w:sz w:val="28"/>
          <w:szCs w:val="28"/>
        </w:rPr>
        <w:t xml:space="preserve">Phát Tài. </w:t>
      </w:r>
    </w:p>
    <w:p w14:paraId="7A7322A9">
      <w:pPr>
        <w:spacing w:after="0" w:line="348" w:lineRule="auto"/>
        <w:ind w:firstLine="720"/>
        <w:jc w:val="both"/>
        <w:rPr>
          <w:rFonts w:hint="default" w:ascii="Times New Roman" w:hAnsi="Times New Roman" w:eastAsia="Calibri"/>
          <w:b w:val="0"/>
          <w:bCs w:val="0"/>
          <w:sz w:val="28"/>
          <w:szCs w:val="28"/>
        </w:rPr>
      </w:pPr>
      <w:r>
        <w:rPr>
          <w:rFonts w:hint="default" w:ascii="Times New Roman" w:hAnsi="Times New Roman" w:eastAsia="Calibri"/>
          <w:b w:val="0"/>
          <w:bCs w:val="0"/>
          <w:sz w:val="28"/>
          <w:szCs w:val="28"/>
        </w:rPr>
        <w:t xml:space="preserve">Công ty Phát Tài không đồng ý với lý do </w:t>
      </w:r>
      <w:r>
        <w:rPr>
          <w:rFonts w:hint="default" w:ascii="Times New Roman" w:hAnsi="Times New Roman" w:eastAsia="Calibri"/>
          <w:b w:val="0"/>
          <w:bCs w:val="0"/>
          <w:sz w:val="28"/>
          <w:szCs w:val="28"/>
          <w:lang w:val="en-US"/>
        </w:rPr>
        <w:t>C</w:t>
      </w:r>
      <w:r>
        <w:rPr>
          <w:rFonts w:hint="default" w:ascii="Times New Roman" w:hAnsi="Times New Roman" w:eastAsia="Calibri"/>
          <w:b w:val="0"/>
          <w:bCs w:val="0"/>
          <w:sz w:val="28"/>
          <w:szCs w:val="28"/>
        </w:rPr>
        <w:t>ông ty Đại Lợi đã kiểm tra hàng trước khi nhận. C</w:t>
      </w:r>
      <w:r>
        <w:rPr>
          <w:rFonts w:hint="default" w:ascii="Times New Roman" w:hAnsi="Times New Roman" w:eastAsia="Calibri"/>
          <w:b w:val="0"/>
          <w:bCs w:val="0"/>
          <w:sz w:val="28"/>
          <w:szCs w:val="28"/>
          <w:lang w:val="en-US"/>
        </w:rPr>
        <w:t>ông ty</w:t>
      </w:r>
      <w:r>
        <w:rPr>
          <w:rFonts w:hint="default" w:ascii="Times New Roman" w:hAnsi="Times New Roman" w:eastAsia="Calibri"/>
          <w:b w:val="0"/>
          <w:bCs w:val="0"/>
          <w:sz w:val="28"/>
          <w:szCs w:val="28"/>
        </w:rPr>
        <w:t xml:space="preserve"> Phát Tài sẽ sửa chữa hoặc giao lại 1/3 số máy tính đã hỏng.</w:t>
      </w:r>
    </w:p>
    <w:p w14:paraId="653BF0C5">
      <w:pPr>
        <w:spacing w:after="0" w:line="348" w:lineRule="auto"/>
        <w:ind w:firstLine="720"/>
        <w:jc w:val="both"/>
        <w:rPr>
          <w:rFonts w:hint="default" w:ascii="Times New Roman" w:hAnsi="Times New Roman" w:eastAsia="Calibri"/>
          <w:b w:val="0"/>
          <w:bCs w:val="0"/>
          <w:sz w:val="28"/>
          <w:szCs w:val="28"/>
          <w:lang w:val="en-US"/>
        </w:rPr>
      </w:pPr>
      <w:r>
        <w:rPr>
          <w:rFonts w:hint="default" w:ascii="Times New Roman" w:hAnsi="Times New Roman" w:eastAsia="Calibri"/>
          <w:b w:val="0"/>
          <w:bCs w:val="0"/>
          <w:sz w:val="28"/>
          <w:szCs w:val="28"/>
        </w:rPr>
        <w:t>1. Bằng quy định pháp luật thương mại, hãy xử lý tình huống trên</w:t>
      </w:r>
      <w:r>
        <w:rPr>
          <w:rFonts w:hint="default" w:ascii="Times New Roman" w:hAnsi="Times New Roman" w:eastAsia="Calibri"/>
          <w:b w:val="0"/>
          <w:bCs w:val="0"/>
          <w:sz w:val="28"/>
          <w:szCs w:val="28"/>
          <w:lang w:val="en-US"/>
        </w:rPr>
        <w:t>?</w:t>
      </w:r>
    </w:p>
    <w:p w14:paraId="7D62EF94">
      <w:pPr>
        <w:spacing w:after="0" w:line="348" w:lineRule="auto"/>
        <w:ind w:firstLine="720"/>
        <w:jc w:val="both"/>
        <w:rPr>
          <w:rFonts w:hint="default" w:ascii="Times New Roman" w:hAnsi="Times New Roman" w:eastAsia="Calibri"/>
          <w:b w:val="0"/>
          <w:bCs w:val="0"/>
          <w:sz w:val="28"/>
          <w:szCs w:val="28"/>
        </w:rPr>
      </w:pPr>
      <w:r>
        <w:rPr>
          <w:rFonts w:hint="default" w:ascii="Times New Roman" w:hAnsi="Times New Roman" w:eastAsia="Calibri"/>
          <w:b w:val="0"/>
          <w:bCs w:val="0"/>
          <w:sz w:val="28"/>
          <w:szCs w:val="28"/>
        </w:rPr>
        <w:t xml:space="preserve">2. Biết trong hợp đồng các bên có thỏa thuận "Mọi tranh chấp sẽ được các bên nỗ lực giải quyết thông qua thương lượng và hòa giải. Trong trường hợp không thương lượng, hòa giải được, tranh chấp sẽ được giải quyết tại Trung tâm trọng tài Thương mại và Đầu tư Việt Nam (VTIAC)". Khi có tranh chấp xảy ra, </w:t>
      </w:r>
      <w:r>
        <w:rPr>
          <w:rFonts w:hint="default" w:ascii="Times New Roman" w:hAnsi="Times New Roman" w:eastAsia="Calibri"/>
          <w:b w:val="0"/>
          <w:bCs w:val="0"/>
          <w:sz w:val="28"/>
          <w:szCs w:val="28"/>
          <w:lang w:val="en-US"/>
        </w:rPr>
        <w:t>C</w:t>
      </w:r>
      <w:r>
        <w:rPr>
          <w:rFonts w:hint="default" w:ascii="Times New Roman" w:hAnsi="Times New Roman" w:eastAsia="Calibri"/>
          <w:b w:val="0"/>
          <w:bCs w:val="0"/>
          <w:sz w:val="28"/>
          <w:szCs w:val="28"/>
        </w:rPr>
        <w:t xml:space="preserve">ông ty Đại Lợi đã ngay lập tức gửi đơn kiện đến VTIAC. </w:t>
      </w:r>
    </w:p>
    <w:p w14:paraId="328CBF87">
      <w:pPr>
        <w:spacing w:after="0" w:line="348" w:lineRule="auto"/>
        <w:ind w:firstLine="720"/>
        <w:jc w:val="both"/>
        <w:rPr>
          <w:rFonts w:hint="default" w:ascii="Times New Roman" w:hAnsi="Times New Roman" w:eastAsia="Calibri"/>
          <w:b w:val="0"/>
          <w:bCs w:val="0"/>
          <w:sz w:val="28"/>
          <w:szCs w:val="28"/>
        </w:rPr>
      </w:pPr>
      <w:r>
        <w:rPr>
          <w:rFonts w:hint="default" w:ascii="Times New Roman" w:hAnsi="Times New Roman" w:eastAsia="Calibri"/>
          <w:b/>
          <w:bCs/>
          <w:sz w:val="28"/>
          <w:szCs w:val="28"/>
        </w:rPr>
        <w:t>Hỏi:</w:t>
      </w:r>
      <w:r>
        <w:rPr>
          <w:rFonts w:hint="default" w:ascii="Times New Roman" w:hAnsi="Times New Roman" w:eastAsia="Calibri"/>
          <w:b w:val="0"/>
          <w:bCs w:val="0"/>
          <w:sz w:val="28"/>
          <w:szCs w:val="28"/>
        </w:rPr>
        <w:t xml:space="preserve"> </w:t>
      </w:r>
      <w:r>
        <w:rPr>
          <w:rFonts w:hint="default" w:ascii="Times New Roman" w:hAnsi="Times New Roman" w:eastAsia="Calibri"/>
          <w:b w:val="0"/>
          <w:bCs w:val="0"/>
          <w:sz w:val="28"/>
          <w:szCs w:val="28"/>
          <w:lang w:val="en-US"/>
        </w:rPr>
        <w:t xml:space="preserve">VTIAC </w:t>
      </w:r>
      <w:r>
        <w:rPr>
          <w:rFonts w:hint="default" w:ascii="Times New Roman" w:hAnsi="Times New Roman" w:eastAsia="Calibri"/>
          <w:b w:val="0"/>
          <w:bCs w:val="0"/>
          <w:sz w:val="28"/>
          <w:szCs w:val="28"/>
        </w:rPr>
        <w:t xml:space="preserve">có thẩm quyền giải quyết tranh chấp nói trên không? </w:t>
      </w:r>
    </w:p>
    <w:p w14:paraId="5373AB51">
      <w:pPr>
        <w:numPr>
          <w:numId w:val="0"/>
        </w:numPr>
        <w:spacing w:after="0" w:line="348" w:lineRule="auto"/>
        <w:ind w:firstLine="720" w:firstLineChars="0"/>
        <w:jc w:val="both"/>
        <w:rPr>
          <w:rFonts w:hint="default" w:ascii="Times New Roman" w:hAnsi="Times New Roman" w:eastAsia="Calibri"/>
          <w:b w:val="0"/>
          <w:bCs w:val="0"/>
          <w:sz w:val="28"/>
          <w:szCs w:val="28"/>
        </w:rPr>
      </w:pPr>
      <w:r>
        <w:rPr>
          <w:rFonts w:hint="default" w:ascii="Times New Roman" w:hAnsi="Times New Roman" w:eastAsia="Calibri"/>
          <w:b w:val="0"/>
          <w:bCs w:val="0"/>
          <w:sz w:val="28"/>
          <w:szCs w:val="28"/>
          <w:lang w:val="en-US"/>
        </w:rPr>
        <w:t xml:space="preserve">3. </w:t>
      </w:r>
      <w:r>
        <w:rPr>
          <w:rFonts w:hint="default" w:ascii="Times New Roman" w:hAnsi="Times New Roman" w:eastAsia="Calibri"/>
          <w:b w:val="0"/>
          <w:bCs w:val="0"/>
          <w:sz w:val="28"/>
          <w:szCs w:val="28"/>
        </w:rPr>
        <w:t>Ngày 5/6/202</w:t>
      </w:r>
      <w:r>
        <w:rPr>
          <w:rFonts w:hint="default" w:ascii="Times New Roman" w:hAnsi="Times New Roman" w:eastAsia="Calibri"/>
          <w:b w:val="0"/>
          <w:bCs w:val="0"/>
          <w:sz w:val="28"/>
          <w:szCs w:val="28"/>
          <w:lang w:val="en-US"/>
        </w:rPr>
        <w:t>4</w:t>
      </w:r>
      <w:r>
        <w:rPr>
          <w:rFonts w:hint="default" w:ascii="Times New Roman" w:hAnsi="Times New Roman" w:eastAsia="Calibri"/>
          <w:b w:val="0"/>
          <w:bCs w:val="0"/>
          <w:sz w:val="28"/>
          <w:szCs w:val="28"/>
        </w:rPr>
        <w:t>, C</w:t>
      </w:r>
      <w:r>
        <w:rPr>
          <w:rFonts w:hint="default" w:ascii="Times New Roman" w:hAnsi="Times New Roman" w:eastAsia="Calibri"/>
          <w:b w:val="0"/>
          <w:bCs w:val="0"/>
          <w:sz w:val="28"/>
          <w:szCs w:val="28"/>
          <w:lang w:val="en-US"/>
        </w:rPr>
        <w:t>ông ty</w:t>
      </w:r>
      <w:r>
        <w:rPr>
          <w:rFonts w:hint="default" w:ascii="Times New Roman" w:hAnsi="Times New Roman" w:eastAsia="Calibri"/>
          <w:b w:val="0"/>
          <w:bCs w:val="0"/>
          <w:sz w:val="28"/>
          <w:szCs w:val="28"/>
        </w:rPr>
        <w:t xml:space="preserve"> Đại Lợi ký hợp đồng mua một số linh kiện máy móc từ D</w:t>
      </w:r>
      <w:r>
        <w:rPr>
          <w:rFonts w:hint="default" w:ascii="Times New Roman" w:hAnsi="Times New Roman" w:eastAsia="Calibri"/>
          <w:b w:val="0"/>
          <w:bCs w:val="0"/>
          <w:sz w:val="28"/>
          <w:szCs w:val="28"/>
          <w:lang w:val="en-US"/>
        </w:rPr>
        <w:t>oanh nghiệp tư nhân</w:t>
      </w:r>
      <w:r>
        <w:rPr>
          <w:rFonts w:hint="default" w:ascii="Times New Roman" w:hAnsi="Times New Roman" w:eastAsia="Calibri"/>
          <w:b w:val="0"/>
          <w:bCs w:val="0"/>
          <w:sz w:val="28"/>
          <w:szCs w:val="28"/>
        </w:rPr>
        <w:t xml:space="preserve"> Ngọc Mai, theo thỏa thuận trong hợp đồng: DNTN Ngọc Mai sẽ giao lô hàng gồm màn hình plasma, diode, cảm biến, cảm biến điện tử cho C</w:t>
      </w:r>
      <w:r>
        <w:rPr>
          <w:rFonts w:hint="default" w:ascii="Times New Roman" w:hAnsi="Times New Roman" w:eastAsia="Calibri"/>
          <w:b w:val="0"/>
          <w:bCs w:val="0"/>
          <w:sz w:val="28"/>
          <w:szCs w:val="28"/>
          <w:lang w:val="en-US"/>
        </w:rPr>
        <w:t>ông ty</w:t>
      </w:r>
      <w:r>
        <w:rPr>
          <w:rFonts w:hint="default" w:ascii="Times New Roman" w:hAnsi="Times New Roman" w:eastAsia="Calibri"/>
          <w:b w:val="0"/>
          <w:bCs w:val="0"/>
          <w:sz w:val="28"/>
          <w:szCs w:val="28"/>
        </w:rPr>
        <w:t xml:space="preserve"> Đại Lợi vào ngày 27/6/202</w:t>
      </w:r>
      <w:r>
        <w:rPr>
          <w:rFonts w:hint="default" w:ascii="Times New Roman" w:hAnsi="Times New Roman" w:eastAsia="Calibri"/>
          <w:b w:val="0"/>
          <w:bCs w:val="0"/>
          <w:sz w:val="28"/>
          <w:szCs w:val="28"/>
          <w:lang w:val="en-US"/>
        </w:rPr>
        <w:t>4</w:t>
      </w:r>
      <w:r>
        <w:rPr>
          <w:rFonts w:hint="default" w:ascii="Times New Roman" w:hAnsi="Times New Roman" w:eastAsia="Calibri"/>
          <w:b w:val="0"/>
          <w:bCs w:val="0"/>
          <w:sz w:val="28"/>
          <w:szCs w:val="28"/>
        </w:rPr>
        <w:t>. Tuy nhiên đến ngày 22/6/202</w:t>
      </w:r>
      <w:r>
        <w:rPr>
          <w:rFonts w:hint="default" w:ascii="Times New Roman" w:hAnsi="Times New Roman" w:eastAsia="Calibri"/>
          <w:b w:val="0"/>
          <w:bCs w:val="0"/>
          <w:sz w:val="28"/>
          <w:szCs w:val="28"/>
          <w:lang w:val="en-US"/>
        </w:rPr>
        <w:t>4</w:t>
      </w:r>
      <w:r>
        <w:rPr>
          <w:rFonts w:hint="default" w:ascii="Times New Roman" w:hAnsi="Times New Roman" w:eastAsia="Calibri"/>
          <w:b w:val="0"/>
          <w:bCs w:val="0"/>
          <w:sz w:val="28"/>
          <w:szCs w:val="28"/>
        </w:rPr>
        <w:t>, DNTN Ngọc Mai gửi thông báo phải điều chỉnh lại giá bán do Nhà nước đã chính thức điều chỉnh mức thuế với một số sản phẩm điện tử, bao gồm diode, cảm biến điện tử. C</w:t>
      </w:r>
      <w:r>
        <w:rPr>
          <w:rFonts w:hint="default" w:ascii="Times New Roman" w:hAnsi="Times New Roman" w:eastAsia="Calibri"/>
          <w:b w:val="0"/>
          <w:bCs w:val="0"/>
          <w:sz w:val="28"/>
          <w:szCs w:val="28"/>
          <w:lang w:val="en-US"/>
        </w:rPr>
        <w:t>ông ty</w:t>
      </w:r>
      <w:r>
        <w:rPr>
          <w:rFonts w:hint="default" w:ascii="Times New Roman" w:hAnsi="Times New Roman" w:eastAsia="Calibri"/>
          <w:b w:val="0"/>
          <w:bCs w:val="0"/>
          <w:sz w:val="28"/>
          <w:szCs w:val="28"/>
        </w:rPr>
        <w:t xml:space="preserve"> Đại Lợi không chấp nhận mức giá này. Đến ngày 27/6/202</w:t>
      </w:r>
      <w:r>
        <w:rPr>
          <w:rFonts w:hint="default" w:ascii="Times New Roman" w:hAnsi="Times New Roman" w:eastAsia="Calibri"/>
          <w:b w:val="0"/>
          <w:bCs w:val="0"/>
          <w:sz w:val="28"/>
          <w:szCs w:val="28"/>
          <w:lang w:val="en-US"/>
        </w:rPr>
        <w:t>4</w:t>
      </w:r>
      <w:r>
        <w:rPr>
          <w:rFonts w:hint="default" w:ascii="Times New Roman" w:hAnsi="Times New Roman" w:eastAsia="Calibri"/>
          <w:b w:val="0"/>
          <w:bCs w:val="0"/>
          <w:sz w:val="28"/>
          <w:szCs w:val="28"/>
        </w:rPr>
        <w:t>, DNTN Ngọc Mai chỉ giao được 70% sản phẩm theo thỏa thuận, 30% còn lại do không thể nhập hàng với giá cũ nên DNTN Ngọc Mai không có hàng để giao. C</w:t>
      </w:r>
      <w:r>
        <w:rPr>
          <w:rFonts w:hint="default" w:ascii="Times New Roman" w:hAnsi="Times New Roman" w:eastAsia="Calibri"/>
          <w:b w:val="0"/>
          <w:bCs w:val="0"/>
          <w:sz w:val="28"/>
          <w:szCs w:val="28"/>
          <w:lang w:val="en-US"/>
        </w:rPr>
        <w:t>ông ty</w:t>
      </w:r>
      <w:r>
        <w:rPr>
          <w:rFonts w:hint="default" w:ascii="Times New Roman" w:hAnsi="Times New Roman" w:eastAsia="Calibri"/>
          <w:b w:val="0"/>
          <w:bCs w:val="0"/>
          <w:sz w:val="28"/>
          <w:szCs w:val="28"/>
        </w:rPr>
        <w:t xml:space="preserve"> Đại Lợi yêu cầu DNTN Ngọc Mai phải bồi thường thiệt hại và phạt vi phạm do không thực hiện đúng hợp đồng. Tuy nhiên, DNTN Ngọc Mai cho rằng mình không vi phạm hợp đồng do đang thực hiện quyết định của cơ quan nhà nước</w:t>
      </w:r>
      <w:r>
        <w:rPr>
          <w:rFonts w:hint="default" w:ascii="Times New Roman" w:hAnsi="Times New Roman" w:eastAsia="Calibri"/>
          <w:b w:val="0"/>
          <w:bCs w:val="0"/>
          <w:sz w:val="28"/>
          <w:szCs w:val="28"/>
          <w:lang w:val="en-US"/>
        </w:rPr>
        <w:t xml:space="preserve"> có thẩm quyền</w:t>
      </w:r>
      <w:r>
        <w:rPr>
          <w:rFonts w:hint="default" w:ascii="Times New Roman" w:hAnsi="Times New Roman" w:eastAsia="Calibri"/>
          <w:b w:val="0"/>
          <w:bCs w:val="0"/>
          <w:sz w:val="28"/>
          <w:szCs w:val="28"/>
        </w:rPr>
        <w:t xml:space="preserve">. </w:t>
      </w:r>
    </w:p>
    <w:p w14:paraId="0D698C82">
      <w:pPr>
        <w:numPr>
          <w:numId w:val="0"/>
        </w:numPr>
        <w:spacing w:after="0" w:line="348" w:lineRule="auto"/>
        <w:ind w:firstLine="720" w:firstLineChars="0"/>
        <w:jc w:val="both"/>
        <w:rPr>
          <w:rFonts w:hint="default" w:ascii="Times New Roman" w:hAnsi="Times New Roman" w:eastAsia="Calibri"/>
          <w:b w:val="0"/>
          <w:bCs w:val="0"/>
          <w:sz w:val="28"/>
          <w:szCs w:val="28"/>
        </w:rPr>
      </w:pPr>
      <w:r>
        <w:rPr>
          <w:rFonts w:hint="default" w:ascii="Times New Roman" w:hAnsi="Times New Roman" w:eastAsia="Calibri"/>
          <w:b w:val="0"/>
          <w:bCs w:val="0"/>
          <w:sz w:val="28"/>
          <w:szCs w:val="28"/>
          <w:lang w:val="en-US"/>
        </w:rPr>
        <w:t>Hãy</w:t>
      </w:r>
      <w:r>
        <w:rPr>
          <w:rFonts w:hint="default" w:ascii="Times New Roman" w:hAnsi="Times New Roman" w:eastAsia="Calibri"/>
          <w:b w:val="0"/>
          <w:bCs w:val="0"/>
          <w:sz w:val="28"/>
          <w:szCs w:val="28"/>
        </w:rPr>
        <w:t xml:space="preserve"> nhận xét về yêu cầu </w:t>
      </w:r>
      <w:r>
        <w:rPr>
          <w:rFonts w:hint="default" w:ascii="Times New Roman" w:hAnsi="Times New Roman" w:eastAsia="Calibri"/>
          <w:b w:val="0"/>
          <w:bCs w:val="0"/>
          <w:sz w:val="28"/>
          <w:szCs w:val="28"/>
          <w:lang w:val="en-US"/>
        </w:rPr>
        <w:t xml:space="preserve">trên </w:t>
      </w:r>
      <w:r>
        <w:rPr>
          <w:rFonts w:hint="default" w:ascii="Times New Roman" w:hAnsi="Times New Roman" w:eastAsia="Calibri"/>
          <w:b w:val="0"/>
          <w:bCs w:val="0"/>
          <w:sz w:val="28"/>
          <w:szCs w:val="28"/>
        </w:rPr>
        <w:t>của DNTN Ngọc Mai?</w:t>
      </w:r>
    </w:p>
    <w:p w14:paraId="6E4A4DE8">
      <w:pPr>
        <w:spacing w:after="0" w:line="348" w:lineRule="auto"/>
        <w:ind w:firstLine="720"/>
        <w:jc w:val="both"/>
        <w:rPr>
          <w:rFonts w:hint="default" w:ascii="Times New Roman" w:hAnsi="Times New Roman" w:eastAsia="Calibri"/>
          <w:b w:val="0"/>
          <w:bCs w:val="0"/>
          <w:sz w:val="28"/>
          <w:szCs w:val="28"/>
          <w:lang w:val="en-US"/>
        </w:rPr>
      </w:pPr>
      <w:r>
        <w:rPr>
          <w:rFonts w:hint="default" w:ascii="Times New Roman" w:hAnsi="Times New Roman" w:eastAsia="Calibri"/>
          <w:b w:val="0"/>
          <w:bCs w:val="0"/>
          <w:sz w:val="28"/>
          <w:szCs w:val="28"/>
        </w:rPr>
        <w:t xml:space="preserve">4. </w:t>
      </w:r>
      <w:r>
        <w:rPr>
          <w:rFonts w:hint="default" w:ascii="Times New Roman" w:hAnsi="Times New Roman" w:eastAsia="Calibri"/>
          <w:b w:val="0"/>
          <w:bCs w:val="0"/>
          <w:sz w:val="28"/>
          <w:szCs w:val="28"/>
          <w:lang w:val="en-US"/>
        </w:rPr>
        <w:t>H</w:t>
      </w:r>
      <w:r>
        <w:rPr>
          <w:rFonts w:hint="default" w:ascii="Times New Roman" w:hAnsi="Times New Roman" w:eastAsia="Calibri"/>
          <w:b w:val="0"/>
          <w:bCs w:val="0"/>
          <w:sz w:val="28"/>
          <w:szCs w:val="28"/>
        </w:rPr>
        <w:t>ãy nêu những chế tài thương mại mà các bên có thể áp dụng trong trường hợp trên?</w:t>
      </w:r>
      <w:r>
        <w:rPr>
          <w:rFonts w:hint="default" w:ascii="Times New Roman" w:hAnsi="Times New Roman" w:eastAsia="Calibri"/>
          <w:b w:val="0"/>
          <w:bCs w:val="0"/>
          <w:sz w:val="28"/>
          <w:szCs w:val="28"/>
          <w:lang w:val="en-US"/>
        </w:rPr>
        <w:t xml:space="preserve"> Giải thích tại sao?</w:t>
      </w:r>
    </w:p>
    <w:p w14:paraId="13AD0032">
      <w:pPr>
        <w:spacing w:after="0" w:line="348" w:lineRule="auto"/>
        <w:ind w:firstLine="720"/>
        <w:jc w:val="both"/>
        <w:rPr>
          <w:rFonts w:ascii="Times New Roman" w:hAnsi="Times New Roman" w:eastAsia="Calibri" w:cs="Times New Roman"/>
          <w:b/>
          <w:bCs/>
          <w:sz w:val="28"/>
          <w:szCs w:val="28"/>
        </w:rPr>
      </w:pPr>
      <w:r>
        <w:rPr>
          <w:rFonts w:ascii="Times New Roman" w:hAnsi="Times New Roman" w:eastAsia="Calibri" w:cs="Times New Roman"/>
          <w:b/>
          <w:bCs/>
          <w:sz w:val="28"/>
          <w:szCs w:val="28"/>
        </w:rPr>
        <w:t>TM2-N5 (Tác giả: TS Trần Quỳnh Anh)</w:t>
      </w:r>
    </w:p>
    <w:p w14:paraId="3A1B373B">
      <w:pPr>
        <w:spacing w:after="0" w:line="348" w:lineRule="auto"/>
        <w:ind w:firstLine="720"/>
        <w:jc w:val="both"/>
        <w:rPr>
          <w:rFonts w:ascii="Times New Roman" w:hAnsi="Times New Roman" w:eastAsia="Calibri" w:cs="Times New Roman"/>
          <w:bCs/>
          <w:iCs/>
          <w:sz w:val="28"/>
          <w:szCs w:val="28"/>
        </w:rPr>
      </w:pPr>
      <w:r>
        <w:rPr>
          <w:rFonts w:ascii="Times New Roman" w:hAnsi="Times New Roman" w:eastAsia="Calibri" w:cs="Times New Roman"/>
          <w:bCs/>
          <w:iCs/>
          <w:sz w:val="28"/>
          <w:szCs w:val="28"/>
        </w:rPr>
        <w:t>Năm 2021, Giám đốc Công ty trách nhiệm hữu hạn 1 thành viên A và Tổng Giám đốc Công ty cổ phần B ký kết hợp đồng, theo đó, C</w:t>
      </w:r>
      <w:r>
        <w:rPr>
          <w:rFonts w:hint="default" w:ascii="Times New Roman" w:hAnsi="Times New Roman" w:eastAsia="Calibri" w:cs="Times New Roman"/>
          <w:bCs/>
          <w:iCs/>
          <w:sz w:val="28"/>
          <w:szCs w:val="28"/>
          <w:lang w:val="en-US"/>
        </w:rPr>
        <w:t>ông ty</w:t>
      </w:r>
      <w:r>
        <w:rPr>
          <w:rFonts w:ascii="Times New Roman" w:hAnsi="Times New Roman" w:eastAsia="Calibri" w:cs="Times New Roman"/>
          <w:bCs/>
          <w:iCs/>
          <w:sz w:val="28"/>
          <w:szCs w:val="28"/>
        </w:rPr>
        <w:t xml:space="preserve"> A được quyền sử dụng nhãn hiệu trà sữa và bánh bông lan của C</w:t>
      </w:r>
      <w:r>
        <w:rPr>
          <w:rFonts w:hint="default" w:ascii="Times New Roman" w:hAnsi="Times New Roman" w:eastAsia="Calibri" w:cs="Times New Roman"/>
          <w:bCs/>
          <w:iCs/>
          <w:sz w:val="28"/>
          <w:szCs w:val="28"/>
          <w:lang w:val="en-US"/>
        </w:rPr>
        <w:t>ông ty</w:t>
      </w:r>
      <w:r>
        <w:rPr>
          <w:rFonts w:ascii="Times New Roman" w:hAnsi="Times New Roman" w:eastAsia="Calibri" w:cs="Times New Roman"/>
          <w:bCs/>
          <w:iCs/>
          <w:sz w:val="28"/>
          <w:szCs w:val="28"/>
        </w:rPr>
        <w:t xml:space="preserve"> B để thực hiện hoạt động kinh doanh tại thành phố Hà Nội theo cách thức tổ chức kinh doanh do C</w:t>
      </w:r>
      <w:r>
        <w:rPr>
          <w:rFonts w:hint="default" w:ascii="Times New Roman" w:hAnsi="Times New Roman" w:eastAsia="Calibri" w:cs="Times New Roman"/>
          <w:bCs/>
          <w:iCs/>
          <w:sz w:val="28"/>
          <w:szCs w:val="28"/>
          <w:lang w:val="en-US"/>
        </w:rPr>
        <w:t>ông ty</w:t>
      </w:r>
      <w:r>
        <w:rPr>
          <w:rFonts w:ascii="Times New Roman" w:hAnsi="Times New Roman" w:eastAsia="Calibri" w:cs="Times New Roman"/>
          <w:bCs/>
          <w:iCs/>
          <w:sz w:val="28"/>
          <w:szCs w:val="28"/>
        </w:rPr>
        <w:t xml:space="preserve"> B quy định. C</w:t>
      </w:r>
      <w:r>
        <w:rPr>
          <w:rFonts w:hint="default" w:ascii="Times New Roman" w:hAnsi="Times New Roman" w:eastAsia="Calibri" w:cs="Times New Roman"/>
          <w:bCs/>
          <w:iCs/>
          <w:sz w:val="28"/>
          <w:szCs w:val="28"/>
          <w:lang w:val="en-US"/>
        </w:rPr>
        <w:t>ông ty</w:t>
      </w:r>
      <w:r>
        <w:rPr>
          <w:rFonts w:ascii="Times New Roman" w:hAnsi="Times New Roman" w:eastAsia="Calibri" w:cs="Times New Roman"/>
          <w:bCs/>
          <w:iCs/>
          <w:sz w:val="28"/>
          <w:szCs w:val="28"/>
        </w:rPr>
        <w:t xml:space="preserve"> B có quyền giám sát và hỗ trợ C</w:t>
      </w:r>
      <w:r>
        <w:rPr>
          <w:rFonts w:hint="default" w:ascii="Times New Roman" w:hAnsi="Times New Roman" w:eastAsia="Calibri" w:cs="Times New Roman"/>
          <w:bCs/>
          <w:iCs/>
          <w:sz w:val="28"/>
          <w:szCs w:val="28"/>
          <w:lang w:val="en-US"/>
        </w:rPr>
        <w:t>ông ty</w:t>
      </w:r>
      <w:r>
        <w:rPr>
          <w:rFonts w:ascii="Times New Roman" w:hAnsi="Times New Roman" w:eastAsia="Calibri" w:cs="Times New Roman"/>
          <w:bCs/>
          <w:iCs/>
          <w:sz w:val="28"/>
          <w:szCs w:val="28"/>
        </w:rPr>
        <w:t xml:space="preserve"> A trong quá trình thực hiện hoạt động kinh doanh.</w:t>
      </w:r>
    </w:p>
    <w:p w14:paraId="412294D2">
      <w:pPr>
        <w:spacing w:after="0" w:line="348" w:lineRule="auto"/>
        <w:ind w:firstLine="720"/>
        <w:jc w:val="both"/>
        <w:rPr>
          <w:rFonts w:ascii="Times New Roman" w:hAnsi="Times New Roman" w:eastAsia="Calibri" w:cs="Times New Roman"/>
          <w:bCs/>
          <w:iCs/>
          <w:sz w:val="28"/>
          <w:szCs w:val="28"/>
        </w:rPr>
      </w:pPr>
      <w:r>
        <w:rPr>
          <w:rFonts w:ascii="Times New Roman" w:hAnsi="Times New Roman" w:eastAsia="Calibri" w:cs="Times New Roman"/>
          <w:bCs/>
          <w:iCs/>
          <w:sz w:val="28"/>
          <w:szCs w:val="28"/>
        </w:rPr>
        <w:t>1. Xác định quan hệ thương mại trong tình huống trên và phân biệt quan hệ thương mại này và đại lý thương mại?</w:t>
      </w:r>
    </w:p>
    <w:p w14:paraId="66B41394">
      <w:pPr>
        <w:spacing w:after="0" w:line="348" w:lineRule="auto"/>
        <w:ind w:firstLine="720"/>
        <w:jc w:val="both"/>
        <w:rPr>
          <w:rFonts w:ascii="Times New Roman" w:hAnsi="Times New Roman" w:eastAsia="Calibri" w:cs="Times New Roman"/>
          <w:bCs/>
          <w:iCs/>
          <w:sz w:val="28"/>
          <w:szCs w:val="28"/>
        </w:rPr>
      </w:pPr>
      <w:r>
        <w:rPr>
          <w:rFonts w:ascii="Times New Roman" w:hAnsi="Times New Roman" w:eastAsia="Calibri" w:cs="Times New Roman"/>
          <w:bCs/>
          <w:iCs/>
          <w:sz w:val="28"/>
          <w:szCs w:val="28"/>
        </w:rPr>
        <w:t xml:space="preserve">2. Xác định hiệu lực của hợp đồng trên? Nếu hợp đồng do các bên đã ký kết có hiệu lực theo quy định của pháp luật, các bên cần phải thực hiện thủ tục gì để có thể thực hiện hợp đồng? </w:t>
      </w:r>
    </w:p>
    <w:p w14:paraId="2D5B35F4">
      <w:pPr>
        <w:spacing w:after="0" w:line="348" w:lineRule="auto"/>
        <w:ind w:firstLine="720"/>
        <w:jc w:val="both"/>
        <w:rPr>
          <w:rFonts w:ascii="Times New Roman" w:hAnsi="Times New Roman" w:eastAsia="Calibri" w:cs="Times New Roman"/>
          <w:bCs/>
          <w:iCs/>
          <w:sz w:val="28"/>
          <w:szCs w:val="28"/>
        </w:rPr>
      </w:pPr>
      <w:r>
        <w:rPr>
          <w:rFonts w:ascii="Times New Roman" w:hAnsi="Times New Roman" w:eastAsia="Calibri" w:cs="Times New Roman"/>
          <w:bCs/>
          <w:iCs/>
          <w:sz w:val="28"/>
          <w:szCs w:val="28"/>
        </w:rPr>
        <w:t>3. Sau khi ký kết hợp đồng với thời hạn 5 năm, C</w:t>
      </w:r>
      <w:r>
        <w:rPr>
          <w:rFonts w:hint="default" w:ascii="Times New Roman" w:hAnsi="Times New Roman" w:eastAsia="Calibri" w:cs="Times New Roman"/>
          <w:bCs/>
          <w:iCs/>
          <w:sz w:val="28"/>
          <w:szCs w:val="28"/>
          <w:lang w:val="en-US"/>
        </w:rPr>
        <w:t>ông ty</w:t>
      </w:r>
      <w:r>
        <w:rPr>
          <w:rFonts w:ascii="Times New Roman" w:hAnsi="Times New Roman" w:eastAsia="Calibri" w:cs="Times New Roman"/>
          <w:bCs/>
          <w:iCs/>
          <w:sz w:val="28"/>
          <w:szCs w:val="28"/>
        </w:rPr>
        <w:t xml:space="preserve"> B đã lập tức chuyển giao cho C</w:t>
      </w:r>
      <w:r>
        <w:rPr>
          <w:rFonts w:hint="default" w:ascii="Times New Roman" w:hAnsi="Times New Roman" w:eastAsia="Calibri" w:cs="Times New Roman"/>
          <w:bCs/>
          <w:iCs/>
          <w:sz w:val="28"/>
          <w:szCs w:val="28"/>
          <w:lang w:val="en-US"/>
        </w:rPr>
        <w:t>ông ty</w:t>
      </w:r>
      <w:r>
        <w:rPr>
          <w:rFonts w:ascii="Times New Roman" w:hAnsi="Times New Roman" w:eastAsia="Calibri" w:cs="Times New Roman"/>
          <w:bCs/>
          <w:iCs/>
          <w:sz w:val="28"/>
          <w:szCs w:val="28"/>
        </w:rPr>
        <w:t xml:space="preserve"> A các thông tin cần thiết như: công thức chế biến, trang trí địa điểm, quản lý nhân công… Tuy vậy, C</w:t>
      </w:r>
      <w:r>
        <w:rPr>
          <w:rFonts w:hint="default" w:ascii="Times New Roman" w:hAnsi="Times New Roman" w:eastAsia="Calibri" w:cs="Times New Roman"/>
          <w:bCs/>
          <w:iCs/>
          <w:sz w:val="28"/>
          <w:szCs w:val="28"/>
          <w:lang w:val="en-US"/>
        </w:rPr>
        <w:t>ông ty</w:t>
      </w:r>
      <w:r>
        <w:rPr>
          <w:rFonts w:ascii="Times New Roman" w:hAnsi="Times New Roman" w:eastAsia="Calibri" w:cs="Times New Roman"/>
          <w:bCs/>
          <w:iCs/>
          <w:sz w:val="28"/>
          <w:szCs w:val="28"/>
        </w:rPr>
        <w:t xml:space="preserve"> A đã tự ý thay thế màu sắc trang trí trên biển hiệu mà không được sự chấp thuận của C</w:t>
      </w:r>
      <w:r>
        <w:rPr>
          <w:rFonts w:hint="default" w:ascii="Times New Roman" w:hAnsi="Times New Roman" w:eastAsia="Calibri" w:cs="Times New Roman"/>
          <w:bCs/>
          <w:iCs/>
          <w:sz w:val="28"/>
          <w:szCs w:val="28"/>
          <w:lang w:val="en-US"/>
        </w:rPr>
        <w:t>ông ty</w:t>
      </w:r>
      <w:r>
        <w:rPr>
          <w:rFonts w:ascii="Times New Roman" w:hAnsi="Times New Roman" w:eastAsia="Calibri" w:cs="Times New Roman"/>
          <w:bCs/>
          <w:iCs/>
          <w:sz w:val="28"/>
          <w:szCs w:val="28"/>
        </w:rPr>
        <w:t xml:space="preserve"> B. C</w:t>
      </w:r>
      <w:r>
        <w:rPr>
          <w:rFonts w:hint="default" w:ascii="Times New Roman" w:hAnsi="Times New Roman" w:eastAsia="Calibri" w:cs="Times New Roman"/>
          <w:bCs/>
          <w:iCs/>
          <w:sz w:val="28"/>
          <w:szCs w:val="28"/>
          <w:lang w:val="en-US"/>
        </w:rPr>
        <w:t>ông ty</w:t>
      </w:r>
      <w:r>
        <w:rPr>
          <w:rFonts w:ascii="Times New Roman" w:hAnsi="Times New Roman" w:eastAsia="Calibri" w:cs="Times New Roman"/>
          <w:bCs/>
          <w:iCs/>
          <w:sz w:val="28"/>
          <w:szCs w:val="28"/>
        </w:rPr>
        <w:t xml:space="preserve"> B đã gửi yêu cầu bằng văn bản đề nghị C</w:t>
      </w:r>
      <w:r>
        <w:rPr>
          <w:rFonts w:hint="default" w:ascii="Times New Roman" w:hAnsi="Times New Roman" w:eastAsia="Calibri" w:cs="Times New Roman"/>
          <w:bCs/>
          <w:iCs/>
          <w:sz w:val="28"/>
          <w:szCs w:val="28"/>
          <w:lang w:val="en-US"/>
        </w:rPr>
        <w:t>ông ty</w:t>
      </w:r>
      <w:r>
        <w:rPr>
          <w:rFonts w:ascii="Times New Roman" w:hAnsi="Times New Roman" w:eastAsia="Calibri" w:cs="Times New Roman"/>
          <w:bCs/>
          <w:iCs/>
          <w:sz w:val="28"/>
          <w:szCs w:val="28"/>
        </w:rPr>
        <w:t xml:space="preserve"> A phải giữ nguyên màu sắc trang trí biển hiệu theo mẫu của C</w:t>
      </w:r>
      <w:r>
        <w:rPr>
          <w:rFonts w:hint="default" w:ascii="Times New Roman" w:hAnsi="Times New Roman" w:eastAsia="Calibri" w:cs="Times New Roman"/>
          <w:bCs/>
          <w:iCs/>
          <w:sz w:val="28"/>
          <w:szCs w:val="28"/>
          <w:lang w:val="en-US"/>
        </w:rPr>
        <w:t>ông ty</w:t>
      </w:r>
      <w:r>
        <w:rPr>
          <w:rFonts w:ascii="Times New Roman" w:hAnsi="Times New Roman" w:eastAsia="Calibri" w:cs="Times New Roman"/>
          <w:bCs/>
          <w:iCs/>
          <w:sz w:val="28"/>
          <w:szCs w:val="28"/>
        </w:rPr>
        <w:t xml:space="preserve"> B. </w:t>
      </w:r>
    </w:p>
    <w:p w14:paraId="2560060F">
      <w:pPr>
        <w:spacing w:after="0" w:line="348" w:lineRule="auto"/>
        <w:ind w:firstLine="720"/>
        <w:jc w:val="both"/>
        <w:rPr>
          <w:rFonts w:ascii="Times New Roman" w:hAnsi="Times New Roman" w:eastAsia="Calibri" w:cs="Times New Roman"/>
          <w:bCs/>
          <w:iCs/>
          <w:sz w:val="28"/>
          <w:szCs w:val="28"/>
        </w:rPr>
      </w:pPr>
      <w:r>
        <w:rPr>
          <w:rFonts w:ascii="Times New Roman" w:hAnsi="Times New Roman" w:eastAsia="Calibri" w:cs="Times New Roman"/>
          <w:bCs/>
          <w:iCs/>
          <w:sz w:val="28"/>
          <w:szCs w:val="28"/>
        </w:rPr>
        <w:t xml:space="preserve">Nhận xét về yêu cầu </w:t>
      </w:r>
      <w:r>
        <w:rPr>
          <w:rFonts w:hint="default" w:ascii="Times New Roman" w:hAnsi="Times New Roman" w:eastAsia="Calibri" w:cs="Times New Roman"/>
          <w:bCs/>
          <w:iCs/>
          <w:sz w:val="28"/>
          <w:szCs w:val="28"/>
          <w:lang w:val="en-US"/>
        </w:rPr>
        <w:t>trên của Công ty</w:t>
      </w:r>
      <w:r>
        <w:rPr>
          <w:rFonts w:ascii="Times New Roman" w:hAnsi="Times New Roman" w:eastAsia="Calibri" w:cs="Times New Roman"/>
          <w:bCs/>
          <w:iCs/>
          <w:sz w:val="28"/>
          <w:szCs w:val="28"/>
        </w:rPr>
        <w:t xml:space="preserve"> B? </w:t>
      </w:r>
    </w:p>
    <w:p w14:paraId="4C33C5E5">
      <w:pPr>
        <w:spacing w:after="0" w:line="348" w:lineRule="auto"/>
        <w:ind w:firstLine="720"/>
        <w:jc w:val="both"/>
        <w:rPr>
          <w:rFonts w:ascii="Times New Roman" w:hAnsi="Times New Roman" w:eastAsia="Calibri" w:cs="Times New Roman"/>
          <w:bCs/>
          <w:iCs/>
          <w:sz w:val="28"/>
          <w:szCs w:val="28"/>
        </w:rPr>
      </w:pPr>
      <w:r>
        <w:rPr>
          <w:rFonts w:ascii="Times New Roman" w:hAnsi="Times New Roman" w:eastAsia="Calibri" w:cs="Times New Roman"/>
          <w:bCs/>
          <w:iCs/>
          <w:sz w:val="28"/>
          <w:szCs w:val="28"/>
        </w:rPr>
        <w:t>4. Năm 2023, C</w:t>
      </w:r>
      <w:r>
        <w:rPr>
          <w:rFonts w:hint="default" w:ascii="Times New Roman" w:hAnsi="Times New Roman" w:eastAsia="Calibri" w:cs="Times New Roman"/>
          <w:bCs/>
          <w:iCs/>
          <w:sz w:val="28"/>
          <w:szCs w:val="28"/>
          <w:lang w:val="en-US"/>
        </w:rPr>
        <w:t>ông ty</w:t>
      </w:r>
      <w:r>
        <w:rPr>
          <w:rFonts w:ascii="Times New Roman" w:hAnsi="Times New Roman" w:eastAsia="Calibri" w:cs="Times New Roman"/>
          <w:bCs/>
          <w:iCs/>
          <w:sz w:val="28"/>
          <w:szCs w:val="28"/>
        </w:rPr>
        <w:t xml:space="preserve"> B tiếp tục ký hợp đồng tương tự với C</w:t>
      </w:r>
      <w:r>
        <w:rPr>
          <w:rFonts w:hint="default" w:ascii="Times New Roman" w:hAnsi="Times New Roman" w:eastAsia="Calibri" w:cs="Times New Roman"/>
          <w:bCs/>
          <w:iCs/>
          <w:sz w:val="28"/>
          <w:szCs w:val="28"/>
          <w:lang w:val="en-US"/>
        </w:rPr>
        <w:t>ông ty trách nhiệm hữu hạn</w:t>
      </w:r>
      <w:r>
        <w:rPr>
          <w:rFonts w:ascii="Times New Roman" w:hAnsi="Times New Roman" w:eastAsia="Calibri" w:cs="Times New Roman"/>
          <w:bCs/>
          <w:iCs/>
          <w:sz w:val="28"/>
          <w:szCs w:val="28"/>
        </w:rPr>
        <w:t xml:space="preserve"> C. C</w:t>
      </w:r>
      <w:r>
        <w:rPr>
          <w:rFonts w:hint="default" w:ascii="Times New Roman" w:hAnsi="Times New Roman" w:eastAsia="Calibri" w:cs="Times New Roman"/>
          <w:bCs/>
          <w:iCs/>
          <w:sz w:val="28"/>
          <w:szCs w:val="28"/>
          <w:lang w:val="en-US"/>
        </w:rPr>
        <w:t xml:space="preserve">ông ty </w:t>
      </w:r>
      <w:r>
        <w:rPr>
          <w:rFonts w:ascii="Times New Roman" w:hAnsi="Times New Roman" w:eastAsia="Calibri" w:cs="Times New Roman"/>
          <w:bCs/>
          <w:iCs/>
          <w:sz w:val="28"/>
          <w:szCs w:val="28"/>
        </w:rPr>
        <w:t>A phản đối vì cho rằng C</w:t>
      </w:r>
      <w:r>
        <w:rPr>
          <w:rFonts w:hint="default" w:ascii="Times New Roman" w:hAnsi="Times New Roman" w:eastAsia="Calibri" w:cs="Times New Roman"/>
          <w:bCs/>
          <w:iCs/>
          <w:sz w:val="28"/>
          <w:szCs w:val="28"/>
          <w:lang w:val="en-US"/>
        </w:rPr>
        <w:t>ông ty</w:t>
      </w:r>
      <w:r>
        <w:rPr>
          <w:rFonts w:ascii="Times New Roman" w:hAnsi="Times New Roman" w:eastAsia="Calibri" w:cs="Times New Roman"/>
          <w:bCs/>
          <w:iCs/>
          <w:sz w:val="28"/>
          <w:szCs w:val="28"/>
        </w:rPr>
        <w:t xml:space="preserve"> B đã tạo ra đối thủ cạnh tranh, làm ảnh hưởng đến hoạt động kinh doanh của C</w:t>
      </w:r>
      <w:r>
        <w:rPr>
          <w:rFonts w:hint="default" w:ascii="Times New Roman" w:hAnsi="Times New Roman" w:eastAsia="Calibri" w:cs="Times New Roman"/>
          <w:bCs/>
          <w:iCs/>
          <w:sz w:val="28"/>
          <w:szCs w:val="28"/>
          <w:lang w:val="en-US"/>
        </w:rPr>
        <w:t>ông ty</w:t>
      </w:r>
      <w:r>
        <w:rPr>
          <w:rFonts w:ascii="Times New Roman" w:hAnsi="Times New Roman" w:eastAsia="Calibri" w:cs="Times New Roman"/>
          <w:bCs/>
          <w:iCs/>
          <w:sz w:val="28"/>
          <w:szCs w:val="28"/>
        </w:rPr>
        <w:t xml:space="preserve"> A. </w:t>
      </w:r>
    </w:p>
    <w:p w14:paraId="6FD53980">
      <w:pPr>
        <w:spacing w:after="0" w:line="348" w:lineRule="auto"/>
        <w:ind w:firstLine="720"/>
        <w:jc w:val="both"/>
        <w:rPr>
          <w:rFonts w:ascii="Times New Roman" w:hAnsi="Times New Roman" w:eastAsia="Calibri" w:cs="Times New Roman"/>
          <w:bCs/>
          <w:iCs/>
          <w:sz w:val="28"/>
          <w:szCs w:val="28"/>
        </w:rPr>
      </w:pPr>
      <w:r>
        <w:rPr>
          <w:rFonts w:ascii="Times New Roman" w:hAnsi="Times New Roman" w:eastAsia="Calibri" w:cs="Times New Roman"/>
          <w:bCs/>
          <w:iCs/>
          <w:sz w:val="28"/>
          <w:szCs w:val="28"/>
        </w:rPr>
        <w:t>Yêu cầu của C</w:t>
      </w:r>
      <w:r>
        <w:rPr>
          <w:rFonts w:hint="default" w:ascii="Times New Roman" w:hAnsi="Times New Roman" w:eastAsia="Calibri" w:cs="Times New Roman"/>
          <w:bCs/>
          <w:iCs/>
          <w:sz w:val="28"/>
          <w:szCs w:val="28"/>
          <w:lang w:val="en-US"/>
        </w:rPr>
        <w:t>ông ty</w:t>
      </w:r>
      <w:r>
        <w:rPr>
          <w:rFonts w:ascii="Times New Roman" w:hAnsi="Times New Roman" w:eastAsia="Calibri" w:cs="Times New Roman"/>
          <w:bCs/>
          <w:iCs/>
          <w:sz w:val="28"/>
          <w:szCs w:val="28"/>
        </w:rPr>
        <w:t xml:space="preserve"> A có hợp lý không? Vì sao? </w:t>
      </w:r>
    </w:p>
    <w:p w14:paraId="03A95095">
      <w:pPr>
        <w:spacing w:after="0" w:line="348" w:lineRule="auto"/>
        <w:ind w:firstLine="720"/>
        <w:jc w:val="both"/>
        <w:rPr>
          <w:rFonts w:ascii="Times New Roman" w:hAnsi="Times New Roman" w:eastAsia="Calibri" w:cs="Times New Roman"/>
          <w:bCs/>
          <w:iCs/>
          <w:sz w:val="28"/>
          <w:szCs w:val="28"/>
        </w:rPr>
      </w:pPr>
      <w:r>
        <w:rPr>
          <w:rFonts w:ascii="Times New Roman" w:hAnsi="Times New Roman" w:eastAsia="Calibri" w:cs="Times New Roman"/>
          <w:bCs/>
          <w:iCs/>
          <w:sz w:val="28"/>
          <w:szCs w:val="28"/>
        </w:rPr>
        <w:t>5. Năm 2024, C</w:t>
      </w:r>
      <w:r>
        <w:rPr>
          <w:rFonts w:hint="default" w:ascii="Times New Roman" w:hAnsi="Times New Roman" w:eastAsia="Calibri" w:cs="Times New Roman"/>
          <w:bCs/>
          <w:iCs/>
          <w:sz w:val="28"/>
          <w:szCs w:val="28"/>
          <w:lang w:val="en-US"/>
        </w:rPr>
        <w:t>ông ty</w:t>
      </w:r>
      <w:r>
        <w:rPr>
          <w:rFonts w:ascii="Times New Roman" w:hAnsi="Times New Roman" w:eastAsia="Calibri" w:cs="Times New Roman"/>
          <w:bCs/>
          <w:iCs/>
          <w:sz w:val="28"/>
          <w:szCs w:val="28"/>
        </w:rPr>
        <w:t xml:space="preserve"> A ký hợp đồng trao quyền kinh doanh của mình lại cho C</w:t>
      </w:r>
      <w:r>
        <w:rPr>
          <w:rFonts w:hint="default" w:ascii="Times New Roman" w:hAnsi="Times New Roman" w:eastAsia="Calibri" w:cs="Times New Roman"/>
          <w:bCs/>
          <w:iCs/>
          <w:sz w:val="28"/>
          <w:szCs w:val="28"/>
          <w:lang w:val="en-US"/>
        </w:rPr>
        <w:t>ông ty cổ phần</w:t>
      </w:r>
      <w:r>
        <w:rPr>
          <w:rFonts w:ascii="Times New Roman" w:hAnsi="Times New Roman" w:eastAsia="Calibri" w:cs="Times New Roman"/>
          <w:bCs/>
          <w:iCs/>
          <w:sz w:val="28"/>
          <w:szCs w:val="28"/>
        </w:rPr>
        <w:t xml:space="preserve"> D. </w:t>
      </w:r>
    </w:p>
    <w:p w14:paraId="597CC7D2">
      <w:pPr>
        <w:spacing w:after="0" w:line="348" w:lineRule="auto"/>
        <w:ind w:firstLine="720"/>
        <w:jc w:val="both"/>
        <w:rPr>
          <w:rFonts w:ascii="Times New Roman" w:hAnsi="Times New Roman" w:eastAsia="Calibri" w:cs="Times New Roman"/>
          <w:bCs/>
          <w:iCs/>
          <w:sz w:val="28"/>
          <w:szCs w:val="28"/>
        </w:rPr>
      </w:pPr>
      <w:r>
        <w:rPr>
          <w:rFonts w:ascii="Times New Roman" w:hAnsi="Times New Roman" w:eastAsia="Calibri" w:cs="Times New Roman"/>
          <w:bCs/>
          <w:iCs/>
          <w:sz w:val="28"/>
          <w:szCs w:val="28"/>
        </w:rPr>
        <w:t>Theo quy định của pháp luật hiện hành, hành vi của C</w:t>
      </w:r>
      <w:r>
        <w:rPr>
          <w:rFonts w:hint="default" w:ascii="Times New Roman" w:hAnsi="Times New Roman" w:eastAsia="Calibri" w:cs="Times New Roman"/>
          <w:bCs/>
          <w:iCs/>
          <w:sz w:val="28"/>
          <w:szCs w:val="28"/>
          <w:lang w:val="en-US"/>
        </w:rPr>
        <w:t>ông ty</w:t>
      </w:r>
      <w:r>
        <w:rPr>
          <w:rFonts w:ascii="Times New Roman" w:hAnsi="Times New Roman" w:eastAsia="Calibri" w:cs="Times New Roman"/>
          <w:bCs/>
          <w:iCs/>
          <w:sz w:val="28"/>
          <w:szCs w:val="28"/>
        </w:rPr>
        <w:t xml:space="preserve"> A có hợp pháp không? Vì sao?</w:t>
      </w:r>
    </w:p>
    <w:p w14:paraId="671AF04D">
      <w:pPr>
        <w:spacing w:after="0" w:line="348" w:lineRule="auto"/>
        <w:ind w:firstLine="720"/>
        <w:jc w:val="both"/>
        <w:rPr>
          <w:rFonts w:ascii="Times New Roman" w:hAnsi="Times New Roman" w:eastAsia="Calibri" w:cs="Times New Roman"/>
          <w:b/>
          <w:sz w:val="28"/>
          <w:szCs w:val="28"/>
        </w:rPr>
      </w:pPr>
      <w:r>
        <w:rPr>
          <w:rFonts w:ascii="Times New Roman" w:hAnsi="Times New Roman" w:eastAsia="Calibri" w:cs="Times New Roman"/>
          <w:b/>
          <w:sz w:val="28"/>
          <w:szCs w:val="28"/>
        </w:rPr>
        <w:t xml:space="preserve">TM2-N6 </w:t>
      </w:r>
      <w:r>
        <w:rPr>
          <w:rFonts w:ascii="Times New Roman" w:hAnsi="Times New Roman" w:eastAsia="Calibri" w:cs="Times New Roman"/>
          <w:b/>
          <w:bCs/>
          <w:sz w:val="28"/>
          <w:szCs w:val="28"/>
        </w:rPr>
        <w:t>(Tác giả: Ths Nguyễn Đức Anh)</w:t>
      </w:r>
    </w:p>
    <w:p w14:paraId="5677C750">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 xml:space="preserve">Công ty </w:t>
      </w:r>
      <w:r>
        <w:rPr>
          <w:rFonts w:hint="default" w:ascii="Times New Roman" w:hAnsi="Times New Roman" w:eastAsia="Times New Roman" w:cs="Times New Roman"/>
          <w:bCs/>
          <w:sz w:val="28"/>
          <w:szCs w:val="28"/>
          <w:lang w:val="en-US"/>
        </w:rPr>
        <w:t xml:space="preserve">cổ phần </w:t>
      </w:r>
      <w:r>
        <w:rPr>
          <w:rFonts w:ascii="Times New Roman" w:hAnsi="Times New Roman" w:eastAsia="Times New Roman" w:cs="Times New Roman"/>
          <w:bCs/>
          <w:sz w:val="28"/>
          <w:szCs w:val="28"/>
        </w:rPr>
        <w:t>X hoạt động trong lĩnh vực sản xuất và kinh doanh thức ăn cho gia súc. Công ty X giao cho Công ty</w:t>
      </w:r>
      <w:r>
        <w:rPr>
          <w:rFonts w:hint="default" w:ascii="Times New Roman" w:hAnsi="Times New Roman" w:eastAsia="Times New Roman" w:cs="Times New Roman"/>
          <w:bCs/>
          <w:sz w:val="28"/>
          <w:szCs w:val="28"/>
          <w:lang w:val="en-US"/>
        </w:rPr>
        <w:t xml:space="preserve"> trách nhiệm hữu hạn</w:t>
      </w:r>
      <w:r>
        <w:rPr>
          <w:rFonts w:ascii="Times New Roman" w:hAnsi="Times New Roman" w:eastAsia="Times New Roman" w:cs="Times New Roman"/>
          <w:bCs/>
          <w:sz w:val="28"/>
          <w:szCs w:val="28"/>
        </w:rPr>
        <w:t xml:space="preserve"> Y làm đại lý hưởng hoa hồng và được phân phối hàng hóa trên toàn tỉnh Tây Ninh.</w:t>
      </w:r>
    </w:p>
    <w:p w14:paraId="4C263D06">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1. Công ty X mở thêm đại lý khác ở Tây Ninh nhưng không thông báo với Công ty Y. Hành vi của Công ty X có vi phạm hợp đồng không? Tại sao?</w:t>
      </w:r>
    </w:p>
    <w:p w14:paraId="71FFFDC5">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2. Giả sử Công ty X đã vi phạm hợp đồng, Công ty Y có thể áp dụng các chế tài thương mại nào đối với hành vi vi phạm của Công ty X? Tại sao?</w:t>
      </w:r>
    </w:p>
    <w:p w14:paraId="144B9704">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 xml:space="preserve">3. Hộ kinh doanh Z nằm trong hệ thống tổng đại lý của Công ty Y. Sau khi khách hàng sử dụng sản phẩm từ Hộ kinh doanh Z, số gia súc của khách hàng này đổ bệnh và chết, gây thiệt hại lớn. </w:t>
      </w:r>
    </w:p>
    <w:p w14:paraId="04B772AB">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Hãy xác định trách nhiệm của các bên trong trường hợp này?</w:t>
      </w:r>
    </w:p>
    <w:p w14:paraId="0CB6C697">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4. Hợp đồng có điều khoản: “Tất cả các tranh chấp phát sinh từ hợp đồng này đều được giải quyết bằng trọng tài hoặc tòa án”. Công ty Y muốn đưa vụ việc ra tòa án. Dự định này của Công ty Y có thực hiện được không? Tại sao?</w:t>
      </w:r>
    </w:p>
    <w:p w14:paraId="5AED58BC">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5. Công ty X muốn nhượng quyền cho Công ty Z có trụ sở tại Thái Lan để kinh doanh sản phẩm của mình. Công ty X cần lưu ý những điều kiện và thủ tục gì?</w:t>
      </w:r>
    </w:p>
    <w:p w14:paraId="20DD5BE4">
      <w:pPr>
        <w:spacing w:after="0" w:line="348" w:lineRule="auto"/>
        <w:ind w:firstLine="720"/>
        <w:jc w:val="both"/>
        <w:rPr>
          <w:rFonts w:ascii="Times New Roman" w:hAnsi="Times New Roman" w:eastAsia="Times New Roman" w:cs="Times New Roman"/>
          <w:bCs/>
          <w:sz w:val="28"/>
          <w:szCs w:val="28"/>
        </w:rPr>
      </w:pPr>
      <w:r>
        <w:rPr>
          <w:rFonts w:ascii="Times New Roman" w:hAnsi="Times New Roman" w:eastAsia="Times New Roman" w:cs="Times New Roman"/>
          <w:bCs/>
          <w:sz w:val="28"/>
          <w:szCs w:val="28"/>
        </w:rPr>
        <w:t>6. Anh/chị rút ra được kinh nghiệm gì từ việc giải quyết các tình huống trên?</w:t>
      </w:r>
    </w:p>
    <w:p w14:paraId="750B07A6">
      <w:pPr>
        <w:spacing w:after="0" w:line="348" w:lineRule="auto"/>
        <w:ind w:firstLine="720"/>
        <w:jc w:val="both"/>
        <w:rPr>
          <w:rFonts w:ascii="Times New Roman" w:hAnsi="Times New Roman" w:eastAsia="Calibri" w:cs="Times New Roman"/>
          <w:b/>
          <w:bCs/>
          <w:sz w:val="28"/>
          <w:szCs w:val="28"/>
        </w:rPr>
      </w:pPr>
      <w:r>
        <w:rPr>
          <w:rFonts w:ascii="Times New Roman" w:hAnsi="Times New Roman" w:eastAsia="Times New Roman" w:cs="Times New Roman"/>
          <w:b/>
          <w:color w:val="auto"/>
          <w:sz w:val="28"/>
          <w:szCs w:val="28"/>
        </w:rPr>
        <w:t>TM2-N7</w:t>
      </w:r>
      <w:r>
        <w:rPr>
          <w:rFonts w:ascii="Times New Roman" w:hAnsi="Times New Roman" w:eastAsia="Times New Roman" w:cs="Times New Roman"/>
          <w:b/>
          <w:sz w:val="28"/>
          <w:szCs w:val="28"/>
        </w:rPr>
        <w:t xml:space="preserve"> </w:t>
      </w:r>
      <w:r>
        <w:rPr>
          <w:rFonts w:hint="default" w:ascii="Times New Roman" w:hAnsi="Times New Roman" w:eastAsia="Times New Roman"/>
          <w:b/>
          <w:sz w:val="28"/>
          <w:szCs w:val="28"/>
        </w:rPr>
        <w:t>(Tác giả: Ths. Trần Trọng Đại)</w:t>
      </w:r>
      <w:r>
        <w:rPr>
          <w:rFonts w:hint="default" w:ascii="Times New Roman" w:hAnsi="Times New Roman" w:eastAsia="Times New Roman"/>
          <w:b/>
          <w:sz w:val="28"/>
          <w:szCs w:val="28"/>
          <w:lang w:val="en-US"/>
        </w:rPr>
        <w:t xml:space="preserve"> </w:t>
      </w:r>
    </w:p>
    <w:p w14:paraId="7954E6DE">
      <w:pPr>
        <w:spacing w:after="0" w:line="348" w:lineRule="auto"/>
        <w:ind w:firstLine="720"/>
        <w:jc w:val="both"/>
        <w:rPr>
          <w:rFonts w:hint="default" w:ascii="Times New Roman" w:hAnsi="Times New Roman" w:eastAsia="Calibri"/>
          <w:b w:val="0"/>
          <w:bCs w:val="0"/>
          <w:sz w:val="28"/>
          <w:szCs w:val="28"/>
        </w:rPr>
      </w:pPr>
      <w:r>
        <w:rPr>
          <w:rFonts w:hint="default" w:ascii="Times New Roman" w:hAnsi="Times New Roman" w:eastAsia="Calibri"/>
          <w:b w:val="0"/>
          <w:bCs w:val="0"/>
          <w:sz w:val="28"/>
          <w:szCs w:val="28"/>
        </w:rPr>
        <w:t>Ngày 27/6/20</w:t>
      </w:r>
      <w:r>
        <w:rPr>
          <w:rFonts w:hint="default" w:ascii="Times New Roman" w:hAnsi="Times New Roman" w:eastAsia="Calibri"/>
          <w:b w:val="0"/>
          <w:bCs w:val="0"/>
          <w:sz w:val="28"/>
          <w:szCs w:val="28"/>
          <w:lang w:val="en-US"/>
        </w:rPr>
        <w:t>24</w:t>
      </w:r>
      <w:r>
        <w:rPr>
          <w:rFonts w:hint="default" w:ascii="Times New Roman" w:hAnsi="Times New Roman" w:eastAsia="Calibri"/>
          <w:b w:val="0"/>
          <w:bCs w:val="0"/>
          <w:sz w:val="28"/>
          <w:szCs w:val="28"/>
        </w:rPr>
        <w:t>, Công ty cổ phần Sao Biển (</w:t>
      </w:r>
      <w:r>
        <w:rPr>
          <w:rFonts w:hint="default" w:ascii="Times New Roman" w:hAnsi="Times New Roman" w:eastAsia="Calibri"/>
          <w:b w:val="0"/>
          <w:bCs w:val="0"/>
          <w:sz w:val="28"/>
          <w:szCs w:val="28"/>
          <w:lang w:val="en-US"/>
        </w:rPr>
        <w:t>B</w:t>
      </w:r>
      <w:r>
        <w:rPr>
          <w:rFonts w:hint="default" w:ascii="Times New Roman" w:hAnsi="Times New Roman" w:eastAsia="Calibri"/>
          <w:b w:val="0"/>
          <w:bCs w:val="0"/>
          <w:sz w:val="28"/>
          <w:szCs w:val="28"/>
        </w:rPr>
        <w:t xml:space="preserve">ên A – bên giao đại lý) ký hợp đồng đại lý bán các sản phẩm mỹ phẩm nhãn hiệu </w:t>
      </w:r>
      <w:r>
        <w:rPr>
          <w:rFonts w:hint="default" w:ascii="Times New Roman" w:hAnsi="Times New Roman" w:eastAsia="Calibri"/>
          <w:b w:val="0"/>
          <w:bCs w:val="0"/>
          <w:sz w:val="28"/>
          <w:szCs w:val="28"/>
          <w:lang w:val="en-US"/>
        </w:rPr>
        <w:t>“</w:t>
      </w:r>
      <w:r>
        <w:rPr>
          <w:rFonts w:hint="default" w:ascii="Times New Roman" w:hAnsi="Times New Roman" w:eastAsia="Calibri"/>
          <w:b w:val="0"/>
          <w:bCs w:val="0"/>
          <w:sz w:val="28"/>
          <w:szCs w:val="28"/>
        </w:rPr>
        <w:t>Sao Biển</w:t>
      </w:r>
      <w:r>
        <w:rPr>
          <w:rFonts w:hint="default" w:ascii="Times New Roman" w:hAnsi="Times New Roman" w:eastAsia="Calibri"/>
          <w:b w:val="0"/>
          <w:bCs w:val="0"/>
          <w:sz w:val="28"/>
          <w:szCs w:val="28"/>
          <w:lang w:val="en-US"/>
        </w:rPr>
        <w:t>”</w:t>
      </w:r>
      <w:r>
        <w:rPr>
          <w:rFonts w:hint="default" w:ascii="Times New Roman" w:hAnsi="Times New Roman" w:eastAsia="Calibri"/>
          <w:b w:val="0"/>
          <w:bCs w:val="0"/>
          <w:sz w:val="28"/>
          <w:szCs w:val="28"/>
        </w:rPr>
        <w:t xml:space="preserve"> với </w:t>
      </w:r>
      <w:r>
        <w:rPr>
          <w:rFonts w:hint="default" w:ascii="Times New Roman" w:hAnsi="Times New Roman" w:eastAsia="Calibri"/>
          <w:b w:val="0"/>
          <w:bCs w:val="0"/>
          <w:sz w:val="28"/>
          <w:szCs w:val="28"/>
          <w:lang w:val="en-US"/>
        </w:rPr>
        <w:t>C</w:t>
      </w:r>
      <w:r>
        <w:rPr>
          <w:rFonts w:hint="default" w:ascii="Times New Roman" w:hAnsi="Times New Roman" w:eastAsia="Calibri"/>
          <w:b w:val="0"/>
          <w:bCs w:val="0"/>
          <w:sz w:val="28"/>
          <w:szCs w:val="28"/>
        </w:rPr>
        <w:t xml:space="preserve">ông ty </w:t>
      </w:r>
      <w:r>
        <w:rPr>
          <w:rFonts w:hint="default" w:ascii="Times New Roman" w:hAnsi="Times New Roman" w:eastAsia="Calibri"/>
          <w:b w:val="0"/>
          <w:bCs w:val="0"/>
          <w:sz w:val="28"/>
          <w:szCs w:val="28"/>
          <w:lang w:val="en-US"/>
        </w:rPr>
        <w:t>trách nhiệm hữu hạn</w:t>
      </w:r>
      <w:r>
        <w:rPr>
          <w:rFonts w:hint="default" w:ascii="Times New Roman" w:hAnsi="Times New Roman" w:eastAsia="Calibri"/>
          <w:b w:val="0"/>
          <w:bCs w:val="0"/>
          <w:sz w:val="28"/>
          <w:szCs w:val="28"/>
        </w:rPr>
        <w:t xml:space="preserve"> Bình Minh (</w:t>
      </w:r>
      <w:r>
        <w:rPr>
          <w:rFonts w:hint="default" w:ascii="Times New Roman" w:hAnsi="Times New Roman" w:eastAsia="Calibri"/>
          <w:b w:val="0"/>
          <w:bCs w:val="0"/>
          <w:sz w:val="28"/>
          <w:szCs w:val="28"/>
          <w:lang w:val="en-US"/>
        </w:rPr>
        <w:t>B</w:t>
      </w:r>
      <w:r>
        <w:rPr>
          <w:rFonts w:hint="default" w:ascii="Times New Roman" w:hAnsi="Times New Roman" w:eastAsia="Calibri"/>
          <w:b w:val="0"/>
          <w:bCs w:val="0"/>
          <w:sz w:val="28"/>
          <w:szCs w:val="28"/>
        </w:rPr>
        <w:t>ên B – bên đại lý). Hợp đồng có một số điều khoản như sau :</w:t>
      </w:r>
    </w:p>
    <w:p w14:paraId="1EA8FE3E">
      <w:pPr>
        <w:spacing w:after="0" w:line="348" w:lineRule="auto"/>
        <w:ind w:firstLine="720"/>
        <w:jc w:val="both"/>
        <w:rPr>
          <w:rFonts w:hint="default" w:ascii="Times New Roman" w:hAnsi="Times New Roman" w:eastAsia="Calibri"/>
          <w:b w:val="0"/>
          <w:bCs w:val="0"/>
          <w:sz w:val="28"/>
          <w:szCs w:val="28"/>
        </w:rPr>
      </w:pPr>
      <w:r>
        <w:rPr>
          <w:rFonts w:hint="default" w:ascii="Times New Roman" w:hAnsi="Times New Roman" w:eastAsia="Calibri"/>
          <w:b w:val="0"/>
          <w:bCs w:val="0"/>
          <w:sz w:val="28"/>
          <w:szCs w:val="28"/>
        </w:rPr>
        <w:t xml:space="preserve">1. Bên A không giao cho các cá nhân, tổ chức khác bán và phân phối các sản phẩm tương tự trên địa bàn </w:t>
      </w:r>
      <w:r>
        <w:rPr>
          <w:rFonts w:hint="default" w:ascii="Times New Roman" w:hAnsi="Times New Roman" w:eastAsia="Calibri"/>
          <w:b w:val="0"/>
          <w:bCs w:val="0"/>
          <w:sz w:val="28"/>
          <w:szCs w:val="28"/>
          <w:lang w:val="en-US"/>
        </w:rPr>
        <w:t>h</w:t>
      </w:r>
      <w:r>
        <w:rPr>
          <w:rFonts w:hint="default" w:ascii="Times New Roman" w:hAnsi="Times New Roman" w:eastAsia="Calibri"/>
          <w:b w:val="0"/>
          <w:bCs w:val="0"/>
          <w:sz w:val="28"/>
          <w:szCs w:val="28"/>
        </w:rPr>
        <w:t>uyện Sóc Sơn (</w:t>
      </w:r>
      <w:r>
        <w:rPr>
          <w:rFonts w:hint="default" w:ascii="Times New Roman" w:hAnsi="Times New Roman" w:eastAsia="Calibri"/>
          <w:b w:val="0"/>
          <w:bCs w:val="0"/>
          <w:sz w:val="28"/>
          <w:szCs w:val="28"/>
          <w:lang w:val="en-US"/>
        </w:rPr>
        <w:t>t</w:t>
      </w:r>
      <w:r>
        <w:rPr>
          <w:rFonts w:hint="default" w:ascii="Times New Roman" w:hAnsi="Times New Roman" w:eastAsia="Calibri"/>
          <w:b w:val="0"/>
          <w:bCs w:val="0"/>
          <w:sz w:val="28"/>
          <w:szCs w:val="28"/>
        </w:rPr>
        <w:t>hành phố H</w:t>
      </w:r>
      <w:r>
        <w:rPr>
          <w:rFonts w:hint="default" w:ascii="Times New Roman" w:hAnsi="Times New Roman" w:eastAsia="Calibri"/>
          <w:b w:val="0"/>
          <w:bCs w:val="0"/>
          <w:sz w:val="28"/>
          <w:szCs w:val="28"/>
          <w:lang w:val="en-US"/>
        </w:rPr>
        <w:t>N</w:t>
      </w:r>
      <w:r>
        <w:rPr>
          <w:rFonts w:hint="default" w:ascii="Times New Roman" w:hAnsi="Times New Roman" w:eastAsia="Calibri"/>
          <w:b w:val="0"/>
          <w:bCs w:val="0"/>
          <w:sz w:val="28"/>
          <w:szCs w:val="28"/>
        </w:rPr>
        <w:t>);</w:t>
      </w:r>
    </w:p>
    <w:p w14:paraId="1D26353C">
      <w:pPr>
        <w:spacing w:after="0" w:line="348" w:lineRule="auto"/>
        <w:ind w:firstLine="720"/>
        <w:jc w:val="both"/>
        <w:rPr>
          <w:rFonts w:hint="default" w:ascii="Times New Roman" w:hAnsi="Times New Roman" w:eastAsia="Calibri"/>
          <w:b w:val="0"/>
          <w:bCs w:val="0"/>
          <w:sz w:val="28"/>
          <w:szCs w:val="28"/>
        </w:rPr>
      </w:pPr>
      <w:r>
        <w:rPr>
          <w:rFonts w:hint="default" w:ascii="Times New Roman" w:hAnsi="Times New Roman" w:eastAsia="Calibri"/>
          <w:b w:val="0"/>
          <w:bCs w:val="0"/>
          <w:sz w:val="28"/>
          <w:szCs w:val="28"/>
        </w:rPr>
        <w:t xml:space="preserve">2. Hàng hoá thuộc quyền sở hữu của </w:t>
      </w:r>
      <w:r>
        <w:rPr>
          <w:rFonts w:hint="default" w:ascii="Times New Roman" w:hAnsi="Times New Roman" w:eastAsia="Calibri"/>
          <w:b w:val="0"/>
          <w:bCs w:val="0"/>
          <w:sz w:val="28"/>
          <w:szCs w:val="28"/>
          <w:lang w:val="en-US"/>
        </w:rPr>
        <w:t>B</w:t>
      </w:r>
      <w:r>
        <w:rPr>
          <w:rFonts w:hint="default" w:ascii="Times New Roman" w:hAnsi="Times New Roman" w:eastAsia="Calibri"/>
          <w:b w:val="0"/>
          <w:bCs w:val="0"/>
          <w:sz w:val="28"/>
          <w:szCs w:val="28"/>
        </w:rPr>
        <w:t>ên B sau khi bàn giao;</w:t>
      </w:r>
    </w:p>
    <w:p w14:paraId="436D53B0">
      <w:pPr>
        <w:spacing w:after="0" w:line="348" w:lineRule="auto"/>
        <w:ind w:firstLine="720"/>
        <w:jc w:val="both"/>
        <w:rPr>
          <w:rFonts w:hint="default" w:ascii="Times New Roman" w:hAnsi="Times New Roman" w:eastAsia="Calibri"/>
          <w:b w:val="0"/>
          <w:bCs w:val="0"/>
          <w:sz w:val="28"/>
          <w:szCs w:val="28"/>
        </w:rPr>
      </w:pPr>
      <w:r>
        <w:rPr>
          <w:rFonts w:hint="default" w:ascii="Times New Roman" w:hAnsi="Times New Roman" w:eastAsia="Calibri"/>
          <w:b w:val="0"/>
          <w:bCs w:val="0"/>
          <w:sz w:val="28"/>
          <w:szCs w:val="28"/>
        </w:rPr>
        <w:t>3. Bên A quy định giá bán lẻ;</w:t>
      </w:r>
    </w:p>
    <w:p w14:paraId="5CEAC8FD">
      <w:pPr>
        <w:spacing w:after="0" w:line="348" w:lineRule="auto"/>
        <w:ind w:firstLine="720"/>
        <w:jc w:val="both"/>
        <w:rPr>
          <w:rFonts w:hint="default" w:ascii="Times New Roman" w:hAnsi="Times New Roman" w:eastAsia="Calibri"/>
          <w:b w:val="0"/>
          <w:bCs w:val="0"/>
          <w:sz w:val="28"/>
          <w:szCs w:val="28"/>
        </w:rPr>
      </w:pPr>
      <w:r>
        <w:rPr>
          <w:rFonts w:hint="default" w:ascii="Times New Roman" w:hAnsi="Times New Roman" w:eastAsia="Calibri"/>
          <w:b w:val="0"/>
          <w:bCs w:val="0"/>
          <w:sz w:val="28"/>
          <w:szCs w:val="28"/>
        </w:rPr>
        <w:t xml:space="preserve">4. Bên B không được bán các sản phẩm có tính cạnh tranh của các công ty khác. </w:t>
      </w:r>
    </w:p>
    <w:p w14:paraId="1A808C91">
      <w:pPr>
        <w:spacing w:after="0" w:line="348" w:lineRule="auto"/>
        <w:ind w:firstLine="720"/>
        <w:jc w:val="both"/>
        <w:rPr>
          <w:rFonts w:hint="default" w:ascii="Times New Roman" w:hAnsi="Times New Roman" w:eastAsia="Calibri"/>
          <w:b w:val="0"/>
          <w:bCs w:val="0"/>
          <w:sz w:val="28"/>
          <w:szCs w:val="28"/>
        </w:rPr>
      </w:pPr>
      <w:r>
        <w:rPr>
          <w:rFonts w:hint="default" w:ascii="Times New Roman" w:hAnsi="Times New Roman" w:eastAsia="Calibri"/>
          <w:b/>
          <w:bCs/>
          <w:sz w:val="28"/>
          <w:szCs w:val="28"/>
        </w:rPr>
        <w:t>Câu hỏi:</w:t>
      </w:r>
      <w:r>
        <w:rPr>
          <w:rFonts w:hint="default" w:ascii="Times New Roman" w:hAnsi="Times New Roman" w:eastAsia="Calibri"/>
          <w:b w:val="0"/>
          <w:bCs w:val="0"/>
          <w:sz w:val="28"/>
          <w:szCs w:val="28"/>
        </w:rPr>
        <w:t xml:space="preserve"> </w:t>
      </w:r>
    </w:p>
    <w:p w14:paraId="2524E6A7">
      <w:pPr>
        <w:spacing w:after="0" w:line="348" w:lineRule="auto"/>
        <w:ind w:firstLine="720"/>
        <w:jc w:val="both"/>
        <w:rPr>
          <w:rFonts w:hint="default" w:ascii="Times New Roman" w:hAnsi="Times New Roman" w:eastAsia="Calibri"/>
          <w:b w:val="0"/>
          <w:bCs w:val="0"/>
          <w:sz w:val="28"/>
          <w:szCs w:val="28"/>
        </w:rPr>
      </w:pPr>
      <w:r>
        <w:rPr>
          <w:rFonts w:hint="default" w:ascii="Times New Roman" w:hAnsi="Times New Roman" w:eastAsia="Calibri"/>
          <w:b w:val="0"/>
          <w:bCs w:val="0"/>
          <w:sz w:val="28"/>
          <w:szCs w:val="28"/>
        </w:rPr>
        <w:t xml:space="preserve">1. </w:t>
      </w:r>
      <w:r>
        <w:rPr>
          <w:rFonts w:hint="default" w:ascii="Times New Roman" w:hAnsi="Times New Roman" w:eastAsia="Calibri"/>
          <w:b w:val="0"/>
          <w:bCs w:val="0"/>
          <w:sz w:val="28"/>
          <w:szCs w:val="28"/>
          <w:lang w:val="en-US"/>
        </w:rPr>
        <w:t>H</w:t>
      </w:r>
      <w:r>
        <w:rPr>
          <w:rFonts w:hint="default" w:ascii="Times New Roman" w:hAnsi="Times New Roman" w:eastAsia="Calibri"/>
          <w:b w:val="0"/>
          <w:bCs w:val="0"/>
          <w:sz w:val="28"/>
          <w:szCs w:val="28"/>
        </w:rPr>
        <w:t xml:space="preserve">ãy phân tích để thấy rõ các thoả thuận trên </w:t>
      </w:r>
      <w:r>
        <w:rPr>
          <w:rFonts w:hint="default" w:ascii="Times New Roman" w:hAnsi="Times New Roman" w:eastAsia="Calibri"/>
          <w:b w:val="0"/>
          <w:bCs w:val="0"/>
          <w:sz w:val="28"/>
          <w:szCs w:val="28"/>
          <w:lang w:val="en-US"/>
        </w:rPr>
        <w:t xml:space="preserve">là </w:t>
      </w:r>
      <w:r>
        <w:rPr>
          <w:rFonts w:hint="default" w:ascii="Times New Roman" w:hAnsi="Times New Roman" w:eastAsia="Calibri"/>
          <w:b w:val="0"/>
          <w:bCs w:val="0"/>
          <w:sz w:val="28"/>
          <w:szCs w:val="28"/>
        </w:rPr>
        <w:t xml:space="preserve">phù hợp hay </w:t>
      </w:r>
      <w:r>
        <w:rPr>
          <w:rFonts w:hint="default" w:ascii="Times New Roman" w:hAnsi="Times New Roman" w:eastAsia="Calibri"/>
          <w:b w:val="0"/>
          <w:bCs w:val="0"/>
          <w:sz w:val="28"/>
          <w:szCs w:val="28"/>
          <w:lang w:val="en-US"/>
        </w:rPr>
        <w:t>không</w:t>
      </w:r>
      <w:r>
        <w:rPr>
          <w:rFonts w:hint="default" w:ascii="Times New Roman" w:hAnsi="Times New Roman" w:eastAsia="Calibri"/>
          <w:b w:val="0"/>
          <w:bCs w:val="0"/>
          <w:sz w:val="28"/>
          <w:szCs w:val="28"/>
        </w:rPr>
        <w:t xml:space="preserve"> phù hợp</w:t>
      </w:r>
      <w:r>
        <w:rPr>
          <w:rFonts w:hint="default" w:ascii="Times New Roman" w:hAnsi="Times New Roman" w:eastAsia="Calibri"/>
          <w:b w:val="0"/>
          <w:bCs w:val="0"/>
          <w:sz w:val="28"/>
          <w:szCs w:val="28"/>
          <w:lang w:val="en-US"/>
        </w:rPr>
        <w:t xml:space="preserve"> với quy định của pháp luật hiện hành</w:t>
      </w:r>
      <w:r>
        <w:rPr>
          <w:rFonts w:hint="default" w:ascii="Times New Roman" w:hAnsi="Times New Roman" w:eastAsia="Calibri"/>
          <w:b w:val="0"/>
          <w:bCs w:val="0"/>
          <w:sz w:val="28"/>
          <w:szCs w:val="28"/>
        </w:rPr>
        <w:t>?</w:t>
      </w:r>
    </w:p>
    <w:p w14:paraId="23FDB4D7">
      <w:pPr>
        <w:spacing w:after="0" w:line="348" w:lineRule="auto"/>
        <w:ind w:firstLine="720"/>
        <w:jc w:val="both"/>
        <w:rPr>
          <w:rFonts w:hint="default" w:ascii="Times New Roman" w:hAnsi="Times New Roman" w:eastAsia="Calibri"/>
          <w:b w:val="0"/>
          <w:bCs w:val="0"/>
          <w:sz w:val="28"/>
          <w:szCs w:val="28"/>
        </w:rPr>
      </w:pPr>
      <w:r>
        <w:rPr>
          <w:rFonts w:hint="default" w:ascii="Times New Roman" w:hAnsi="Times New Roman" w:eastAsia="Calibri"/>
          <w:b w:val="0"/>
          <w:bCs w:val="0"/>
          <w:sz w:val="28"/>
          <w:szCs w:val="28"/>
        </w:rPr>
        <w:t xml:space="preserve">2. Để thúc đẩy việc tiêu thụ sản phẩm, </w:t>
      </w:r>
      <w:r>
        <w:rPr>
          <w:rFonts w:hint="default" w:ascii="Times New Roman" w:hAnsi="Times New Roman" w:eastAsia="Calibri"/>
          <w:b w:val="0"/>
          <w:bCs w:val="0"/>
          <w:sz w:val="28"/>
          <w:szCs w:val="28"/>
          <w:lang w:val="en-US"/>
        </w:rPr>
        <w:t>C</w:t>
      </w:r>
      <w:r>
        <w:rPr>
          <w:rFonts w:hint="default" w:ascii="Times New Roman" w:hAnsi="Times New Roman" w:eastAsia="Calibri"/>
          <w:b w:val="0"/>
          <w:bCs w:val="0"/>
          <w:sz w:val="28"/>
          <w:szCs w:val="28"/>
        </w:rPr>
        <w:t>ông ty Sao Biển dự định thực hiện các hoạt động sau:</w:t>
      </w:r>
    </w:p>
    <w:p w14:paraId="477A8F57">
      <w:pPr>
        <w:spacing w:after="0" w:line="348" w:lineRule="auto"/>
        <w:ind w:firstLine="720"/>
        <w:jc w:val="both"/>
        <w:rPr>
          <w:rFonts w:hint="default" w:ascii="Times New Roman" w:hAnsi="Times New Roman" w:eastAsia="Calibri"/>
          <w:b w:val="0"/>
          <w:bCs w:val="0"/>
          <w:sz w:val="28"/>
          <w:szCs w:val="28"/>
        </w:rPr>
      </w:pPr>
      <w:r>
        <w:rPr>
          <w:rFonts w:hint="default" w:ascii="Times New Roman" w:hAnsi="Times New Roman" w:eastAsia="Calibri"/>
          <w:b w:val="0"/>
          <w:bCs w:val="0"/>
          <w:sz w:val="28"/>
          <w:szCs w:val="28"/>
        </w:rPr>
        <w:t>- Thực hiện quảng cáo trên truyền hình, mạng internet;</w:t>
      </w:r>
    </w:p>
    <w:p w14:paraId="677790A6">
      <w:pPr>
        <w:spacing w:after="0" w:line="348" w:lineRule="auto"/>
        <w:ind w:firstLine="720"/>
        <w:jc w:val="both"/>
        <w:rPr>
          <w:rFonts w:hint="default" w:ascii="Times New Roman" w:hAnsi="Times New Roman" w:eastAsia="Calibri"/>
          <w:b w:val="0"/>
          <w:bCs w:val="0"/>
          <w:sz w:val="28"/>
          <w:szCs w:val="28"/>
        </w:rPr>
      </w:pPr>
      <w:r>
        <w:rPr>
          <w:rFonts w:hint="default" w:ascii="Times New Roman" w:hAnsi="Times New Roman" w:eastAsia="Calibri"/>
          <w:b w:val="0"/>
          <w:bCs w:val="0"/>
          <w:sz w:val="28"/>
          <w:szCs w:val="28"/>
        </w:rPr>
        <w:t>- Tặng các mẫu sản phẩm cho khách hàng dùng thử tại tất cả các cửa hàng đại lý trên địa bàn thành phố H</w:t>
      </w:r>
      <w:r>
        <w:rPr>
          <w:rFonts w:hint="default" w:ascii="Times New Roman" w:hAnsi="Times New Roman" w:eastAsia="Calibri"/>
          <w:b w:val="0"/>
          <w:bCs w:val="0"/>
          <w:sz w:val="28"/>
          <w:szCs w:val="28"/>
          <w:lang w:val="en-US"/>
        </w:rPr>
        <w:t>N</w:t>
      </w:r>
      <w:r>
        <w:rPr>
          <w:rFonts w:hint="default" w:ascii="Times New Roman" w:hAnsi="Times New Roman" w:eastAsia="Calibri"/>
          <w:b w:val="0"/>
          <w:bCs w:val="0"/>
          <w:sz w:val="28"/>
          <w:szCs w:val="28"/>
        </w:rPr>
        <w:t>;</w:t>
      </w:r>
    </w:p>
    <w:p w14:paraId="3E169AE6">
      <w:pPr>
        <w:spacing w:after="0" w:line="348" w:lineRule="auto"/>
        <w:ind w:firstLine="720"/>
        <w:jc w:val="both"/>
        <w:rPr>
          <w:rFonts w:hint="default" w:ascii="Times New Roman" w:hAnsi="Times New Roman" w:eastAsia="Calibri"/>
          <w:b w:val="0"/>
          <w:bCs w:val="0"/>
          <w:sz w:val="28"/>
          <w:szCs w:val="28"/>
          <w:lang w:val="en-US"/>
        </w:rPr>
      </w:pPr>
      <w:r>
        <w:rPr>
          <w:rFonts w:hint="default" w:ascii="Times New Roman" w:hAnsi="Times New Roman" w:eastAsia="Calibri"/>
          <w:b w:val="0"/>
          <w:bCs w:val="0"/>
          <w:sz w:val="28"/>
          <w:szCs w:val="28"/>
        </w:rPr>
        <w:t xml:space="preserve">- Tại trụ sở của </w:t>
      </w:r>
      <w:r>
        <w:rPr>
          <w:rFonts w:hint="default" w:ascii="Times New Roman" w:hAnsi="Times New Roman" w:eastAsia="Calibri"/>
          <w:b w:val="0"/>
          <w:bCs w:val="0"/>
          <w:sz w:val="28"/>
          <w:szCs w:val="28"/>
          <w:lang w:val="en-US"/>
        </w:rPr>
        <w:t>C</w:t>
      </w:r>
      <w:r>
        <w:rPr>
          <w:rFonts w:hint="default" w:ascii="Times New Roman" w:hAnsi="Times New Roman" w:eastAsia="Calibri"/>
          <w:b w:val="0"/>
          <w:bCs w:val="0"/>
          <w:sz w:val="28"/>
          <w:szCs w:val="28"/>
        </w:rPr>
        <w:t xml:space="preserve">ông ty Bình Minh, </w:t>
      </w:r>
      <w:r>
        <w:rPr>
          <w:rFonts w:hint="default" w:ascii="Times New Roman" w:hAnsi="Times New Roman" w:eastAsia="Calibri"/>
          <w:b w:val="0"/>
          <w:bCs w:val="0"/>
          <w:sz w:val="28"/>
          <w:szCs w:val="28"/>
          <w:lang w:val="en-US"/>
        </w:rPr>
        <w:t>C</w:t>
      </w:r>
      <w:r>
        <w:rPr>
          <w:rFonts w:hint="default" w:ascii="Times New Roman" w:hAnsi="Times New Roman" w:eastAsia="Calibri"/>
          <w:b w:val="0"/>
          <w:bCs w:val="0"/>
          <w:sz w:val="28"/>
          <w:szCs w:val="28"/>
        </w:rPr>
        <w:t>ông ty Sao Biển triển khai chuỗi hoạt động soi da, tư vấn miễn phí cho khách hàng, với mỗi khách hàng có hóa đơn mua hàng từ 1 triệu đồng trở lên được tham gia chương trình "Vòng quay may mắn - 100% trúng thưởng"</w:t>
      </w:r>
      <w:r>
        <w:rPr>
          <w:rFonts w:hint="default" w:ascii="Times New Roman" w:hAnsi="Times New Roman" w:eastAsia="Calibri"/>
          <w:b w:val="0"/>
          <w:bCs w:val="0"/>
          <w:sz w:val="28"/>
          <w:szCs w:val="28"/>
          <w:lang w:val="en-US"/>
        </w:rPr>
        <w:t>.</w:t>
      </w:r>
    </w:p>
    <w:p w14:paraId="6DE77522">
      <w:pPr>
        <w:spacing w:after="0" w:line="348" w:lineRule="auto"/>
        <w:ind w:firstLine="720"/>
        <w:jc w:val="both"/>
        <w:rPr>
          <w:rFonts w:hint="default" w:ascii="Times New Roman" w:hAnsi="Times New Roman" w:eastAsia="Calibri"/>
          <w:b w:val="0"/>
          <w:bCs w:val="0"/>
          <w:sz w:val="28"/>
          <w:szCs w:val="28"/>
        </w:rPr>
      </w:pPr>
      <w:r>
        <w:rPr>
          <w:rFonts w:hint="default" w:ascii="Times New Roman" w:hAnsi="Times New Roman" w:eastAsia="Calibri"/>
          <w:b/>
          <w:bCs/>
          <w:sz w:val="28"/>
          <w:szCs w:val="28"/>
        </w:rPr>
        <w:t>Hỏi:</w:t>
      </w:r>
      <w:r>
        <w:rPr>
          <w:rFonts w:hint="default" w:ascii="Times New Roman" w:hAnsi="Times New Roman" w:eastAsia="Calibri"/>
          <w:b w:val="0"/>
          <w:bCs w:val="0"/>
          <w:sz w:val="28"/>
          <w:szCs w:val="28"/>
        </w:rPr>
        <w:t xml:space="preserve"> </w:t>
      </w:r>
      <w:r>
        <w:rPr>
          <w:rFonts w:hint="default" w:ascii="Times New Roman" w:hAnsi="Times New Roman" w:eastAsia="Calibri"/>
          <w:b w:val="0"/>
          <w:bCs w:val="0"/>
          <w:sz w:val="28"/>
          <w:szCs w:val="28"/>
          <w:lang w:val="en-US"/>
        </w:rPr>
        <w:t>C</w:t>
      </w:r>
      <w:r>
        <w:rPr>
          <w:rFonts w:hint="default" w:ascii="Times New Roman" w:hAnsi="Times New Roman" w:eastAsia="Calibri"/>
          <w:b w:val="0"/>
          <w:bCs w:val="0"/>
          <w:sz w:val="28"/>
          <w:szCs w:val="28"/>
        </w:rPr>
        <w:t>ông ty Sao Biển có thể tự mình thực hiện các hoạt động xúc tiến thương mại trên không?</w:t>
      </w:r>
      <w:r>
        <w:rPr>
          <w:rFonts w:hint="default" w:ascii="Times New Roman" w:hAnsi="Times New Roman" w:eastAsia="Calibri"/>
          <w:b w:val="0"/>
          <w:bCs w:val="0"/>
          <w:sz w:val="28"/>
          <w:szCs w:val="28"/>
          <w:lang w:val="en-US"/>
        </w:rPr>
        <w:t xml:space="preserve"> Nếu có, h</w:t>
      </w:r>
      <w:r>
        <w:rPr>
          <w:rFonts w:hint="default" w:ascii="Times New Roman" w:hAnsi="Times New Roman" w:eastAsia="Calibri"/>
          <w:b w:val="0"/>
          <w:bCs w:val="0"/>
          <w:sz w:val="28"/>
          <w:szCs w:val="28"/>
        </w:rPr>
        <w:t>ãy tư vấn thủ tục để C</w:t>
      </w:r>
      <w:r>
        <w:rPr>
          <w:rFonts w:hint="default" w:ascii="Times New Roman" w:hAnsi="Times New Roman" w:eastAsia="Calibri"/>
          <w:b w:val="0"/>
          <w:bCs w:val="0"/>
          <w:sz w:val="28"/>
          <w:szCs w:val="28"/>
          <w:lang w:val="en-US"/>
        </w:rPr>
        <w:t>ông ty Sao Biển</w:t>
      </w:r>
      <w:r>
        <w:rPr>
          <w:rFonts w:hint="default" w:ascii="Times New Roman" w:hAnsi="Times New Roman" w:eastAsia="Calibri"/>
          <w:b w:val="0"/>
          <w:bCs w:val="0"/>
          <w:sz w:val="28"/>
          <w:szCs w:val="28"/>
        </w:rPr>
        <w:t xml:space="preserve"> thực hiện các hoạt động xúc tiến thương mại trên?</w:t>
      </w:r>
    </w:p>
    <w:p w14:paraId="3625EA51">
      <w:pPr>
        <w:numPr>
          <w:ilvl w:val="0"/>
          <w:numId w:val="1"/>
        </w:numPr>
        <w:spacing w:after="0" w:line="348" w:lineRule="auto"/>
        <w:ind w:firstLine="720"/>
        <w:jc w:val="both"/>
        <w:rPr>
          <w:rFonts w:hint="default" w:ascii="Times New Roman" w:hAnsi="Times New Roman" w:eastAsia="Calibri"/>
          <w:b w:val="0"/>
          <w:bCs w:val="0"/>
          <w:sz w:val="28"/>
          <w:szCs w:val="28"/>
        </w:rPr>
      </w:pPr>
      <w:r>
        <w:rPr>
          <w:rFonts w:hint="default" w:ascii="Times New Roman" w:hAnsi="Times New Roman" w:eastAsia="Calibri"/>
          <w:b w:val="0"/>
          <w:bCs w:val="0"/>
          <w:sz w:val="28"/>
          <w:szCs w:val="28"/>
        </w:rPr>
        <w:t xml:space="preserve">Chị Linh mua mỹ phẩm dưỡng da nhãn hiệu </w:t>
      </w:r>
      <w:r>
        <w:rPr>
          <w:rFonts w:hint="default" w:ascii="Times New Roman" w:hAnsi="Times New Roman" w:eastAsia="Calibri"/>
          <w:b w:val="0"/>
          <w:bCs w:val="0"/>
          <w:sz w:val="28"/>
          <w:szCs w:val="28"/>
          <w:lang w:val="en-US"/>
        </w:rPr>
        <w:t>“</w:t>
      </w:r>
      <w:r>
        <w:rPr>
          <w:rFonts w:hint="default" w:ascii="Times New Roman" w:hAnsi="Times New Roman" w:eastAsia="Calibri"/>
          <w:b w:val="0"/>
          <w:bCs w:val="0"/>
          <w:sz w:val="28"/>
          <w:szCs w:val="28"/>
        </w:rPr>
        <w:t>Sao Biển</w:t>
      </w:r>
      <w:r>
        <w:rPr>
          <w:rFonts w:hint="default" w:ascii="Times New Roman" w:hAnsi="Times New Roman" w:eastAsia="Calibri"/>
          <w:b w:val="0"/>
          <w:bCs w:val="0"/>
          <w:sz w:val="28"/>
          <w:szCs w:val="28"/>
          <w:lang w:val="en-US"/>
        </w:rPr>
        <w:t>”</w:t>
      </w:r>
      <w:r>
        <w:rPr>
          <w:rFonts w:hint="default" w:ascii="Times New Roman" w:hAnsi="Times New Roman" w:eastAsia="Calibri"/>
          <w:b w:val="0"/>
          <w:bCs w:val="0"/>
          <w:sz w:val="28"/>
          <w:szCs w:val="28"/>
        </w:rPr>
        <w:t xml:space="preserve"> tại </w:t>
      </w:r>
      <w:r>
        <w:rPr>
          <w:rFonts w:hint="default" w:ascii="Times New Roman" w:hAnsi="Times New Roman" w:eastAsia="Calibri"/>
          <w:b w:val="0"/>
          <w:bCs w:val="0"/>
          <w:sz w:val="28"/>
          <w:szCs w:val="28"/>
          <w:lang w:val="en-US"/>
        </w:rPr>
        <w:t xml:space="preserve">Cửa hàng </w:t>
      </w:r>
      <w:r>
        <w:rPr>
          <w:rFonts w:hint="default" w:ascii="Times New Roman" w:hAnsi="Times New Roman" w:eastAsia="Calibri"/>
          <w:b w:val="0"/>
          <w:bCs w:val="0"/>
          <w:sz w:val="28"/>
          <w:szCs w:val="28"/>
        </w:rPr>
        <w:t xml:space="preserve">đại lý </w:t>
      </w:r>
      <w:r>
        <w:rPr>
          <w:rFonts w:hint="default" w:ascii="Times New Roman" w:hAnsi="Times New Roman" w:eastAsia="Calibri"/>
          <w:b w:val="0"/>
          <w:bCs w:val="0"/>
          <w:sz w:val="28"/>
          <w:szCs w:val="28"/>
          <w:lang w:val="en-US"/>
        </w:rPr>
        <w:t xml:space="preserve">số 05 của Công ty </w:t>
      </w:r>
      <w:r>
        <w:rPr>
          <w:rFonts w:hint="default" w:ascii="Times New Roman" w:hAnsi="Times New Roman" w:eastAsia="Calibri"/>
          <w:b w:val="0"/>
          <w:bCs w:val="0"/>
          <w:sz w:val="28"/>
          <w:szCs w:val="28"/>
        </w:rPr>
        <w:t xml:space="preserve">Bình Minh (còn hạn sử dụng), sau khi sử dụng da mặt chị Linh bị dị ứng và phải đi bệnh viện. Bệnh viện xác định da chị Linh bị tổn thương do sử dụng sản phẩm mỹ phẩm trên và phải điều trị trong thời gian dài. </w:t>
      </w:r>
    </w:p>
    <w:p w14:paraId="3D610B5E">
      <w:pPr>
        <w:numPr>
          <w:ilvl w:val="0"/>
          <w:numId w:val="0"/>
        </w:numPr>
        <w:spacing w:after="0" w:line="348" w:lineRule="auto"/>
        <w:ind w:firstLine="720" w:firstLineChars="0"/>
        <w:jc w:val="both"/>
        <w:rPr>
          <w:rFonts w:ascii="Times New Roman" w:hAnsi="Times New Roman" w:eastAsia="Calibri" w:cs="Times New Roman"/>
          <w:b w:val="0"/>
          <w:bCs w:val="0"/>
          <w:sz w:val="28"/>
          <w:szCs w:val="28"/>
        </w:rPr>
      </w:pPr>
      <w:r>
        <w:rPr>
          <w:rFonts w:hint="default" w:ascii="Times New Roman" w:hAnsi="Times New Roman" w:eastAsia="Calibri"/>
          <w:b w:val="0"/>
          <w:bCs w:val="0"/>
          <w:sz w:val="28"/>
          <w:szCs w:val="28"/>
          <w:lang w:val="en-US"/>
        </w:rPr>
        <w:t>H</w:t>
      </w:r>
      <w:r>
        <w:rPr>
          <w:rFonts w:hint="default" w:ascii="Times New Roman" w:hAnsi="Times New Roman" w:eastAsia="Calibri"/>
          <w:b w:val="0"/>
          <w:bCs w:val="0"/>
          <w:sz w:val="28"/>
          <w:szCs w:val="28"/>
        </w:rPr>
        <w:t>ãy xác định chủ thể chịu trách nhiệm</w:t>
      </w:r>
      <w:r>
        <w:rPr>
          <w:rFonts w:hint="default" w:ascii="Times New Roman" w:hAnsi="Times New Roman" w:eastAsia="Calibri"/>
          <w:b w:val="0"/>
          <w:bCs w:val="0"/>
          <w:sz w:val="28"/>
          <w:szCs w:val="28"/>
          <w:lang w:val="en-US"/>
        </w:rPr>
        <w:t xml:space="preserve"> với chị Linh</w:t>
      </w:r>
      <w:r>
        <w:rPr>
          <w:rFonts w:hint="default" w:ascii="Times New Roman" w:hAnsi="Times New Roman" w:eastAsia="Calibri"/>
          <w:b w:val="0"/>
          <w:bCs w:val="0"/>
          <w:sz w:val="28"/>
          <w:szCs w:val="28"/>
        </w:rPr>
        <w:t xml:space="preserve"> trong trường hợp trên?</w:t>
      </w:r>
    </w:p>
    <w:p w14:paraId="4E60BF80">
      <w:pPr>
        <w:spacing w:after="0" w:line="348" w:lineRule="auto"/>
        <w:ind w:firstLine="720"/>
        <w:jc w:val="center"/>
        <w:rPr>
          <w:rFonts w:ascii="Times New Roman" w:hAnsi="Times New Roman" w:eastAsia="Calibri" w:cs="Times New Roman"/>
          <w:b/>
          <w:iCs/>
          <w:sz w:val="28"/>
          <w:szCs w:val="28"/>
          <w:lang w:val="fr-FR"/>
        </w:rPr>
      </w:pPr>
      <w:r>
        <w:rPr>
          <w:rFonts w:ascii="Times New Roman" w:hAnsi="Times New Roman" w:eastAsia="Calibri" w:cs="Times New Roman"/>
          <w:b/>
          <w:iCs/>
          <w:sz w:val="28"/>
          <w:szCs w:val="28"/>
          <w:lang w:val="fr-FR"/>
        </w:rPr>
        <w:t xml:space="preserve">                                                             </w:t>
      </w:r>
    </w:p>
    <w:p w14:paraId="2C85B5E4">
      <w:pPr>
        <w:spacing w:after="0" w:line="348" w:lineRule="auto"/>
        <w:ind w:firstLine="720"/>
        <w:jc w:val="center"/>
        <w:rPr>
          <w:rFonts w:ascii="Times New Roman" w:hAnsi="Times New Roman" w:cs="Times New Roman"/>
          <w:sz w:val="28"/>
          <w:szCs w:val="28"/>
        </w:rPr>
      </w:pPr>
      <w:r>
        <w:rPr>
          <w:rFonts w:ascii="Times New Roman" w:hAnsi="Times New Roman" w:eastAsia="Calibri" w:cs="Times New Roman"/>
          <w:b/>
          <w:iCs/>
          <w:sz w:val="28"/>
          <w:szCs w:val="28"/>
          <w:lang w:val="fr-FR"/>
        </w:rPr>
        <w:t xml:space="preserve">                              BỘ MÔN LUẬT THƯƠNG</w:t>
      </w:r>
      <w:bookmarkStart w:id="1" w:name="_GoBack"/>
      <w:bookmarkEnd w:id="1"/>
      <w:r>
        <w:rPr>
          <w:rFonts w:ascii="Times New Roman" w:hAnsi="Times New Roman" w:eastAsia="Calibri" w:cs="Times New Roman"/>
          <w:b/>
          <w:iCs/>
          <w:sz w:val="28"/>
          <w:szCs w:val="28"/>
          <w:lang w:val="fr-FR"/>
        </w:rPr>
        <w:t xml:space="preserve"> MẠI</w:t>
      </w:r>
      <w:bookmarkEnd w:id="0"/>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D2D356"/>
    <w:multiLevelType w:val="singleLevel"/>
    <w:tmpl w:val="36D2D356"/>
    <w:lvl w:ilvl="0" w:tentative="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CA8"/>
    <w:rsid w:val="0006071D"/>
    <w:rsid w:val="00064ACA"/>
    <w:rsid w:val="00072F50"/>
    <w:rsid w:val="00081540"/>
    <w:rsid w:val="000A0962"/>
    <w:rsid w:val="000A4530"/>
    <w:rsid w:val="0016013E"/>
    <w:rsid w:val="0016367A"/>
    <w:rsid w:val="0017256A"/>
    <w:rsid w:val="00182A0A"/>
    <w:rsid w:val="001870EE"/>
    <w:rsid w:val="001A7C31"/>
    <w:rsid w:val="001B3781"/>
    <w:rsid w:val="001C69B7"/>
    <w:rsid w:val="001F1431"/>
    <w:rsid w:val="002468F8"/>
    <w:rsid w:val="00265683"/>
    <w:rsid w:val="002B6094"/>
    <w:rsid w:val="002B7EFB"/>
    <w:rsid w:val="003764F1"/>
    <w:rsid w:val="003C2F83"/>
    <w:rsid w:val="003D6C3C"/>
    <w:rsid w:val="0042065B"/>
    <w:rsid w:val="004A3154"/>
    <w:rsid w:val="004A7475"/>
    <w:rsid w:val="004A7D9F"/>
    <w:rsid w:val="004D62BA"/>
    <w:rsid w:val="004E4EF6"/>
    <w:rsid w:val="004F6EDF"/>
    <w:rsid w:val="00500B35"/>
    <w:rsid w:val="005B0BA4"/>
    <w:rsid w:val="005F71D2"/>
    <w:rsid w:val="00612719"/>
    <w:rsid w:val="00613B40"/>
    <w:rsid w:val="00626D96"/>
    <w:rsid w:val="00642BF8"/>
    <w:rsid w:val="006442E7"/>
    <w:rsid w:val="00647915"/>
    <w:rsid w:val="00654E61"/>
    <w:rsid w:val="006637B6"/>
    <w:rsid w:val="00676177"/>
    <w:rsid w:val="006810A2"/>
    <w:rsid w:val="0069007A"/>
    <w:rsid w:val="006B3A2E"/>
    <w:rsid w:val="006C1598"/>
    <w:rsid w:val="006C24D5"/>
    <w:rsid w:val="006D3073"/>
    <w:rsid w:val="00723D5A"/>
    <w:rsid w:val="007559D8"/>
    <w:rsid w:val="00764EAF"/>
    <w:rsid w:val="007959E7"/>
    <w:rsid w:val="00796505"/>
    <w:rsid w:val="007B545A"/>
    <w:rsid w:val="007B750B"/>
    <w:rsid w:val="007C51BF"/>
    <w:rsid w:val="007D1F5F"/>
    <w:rsid w:val="00880FD4"/>
    <w:rsid w:val="00904323"/>
    <w:rsid w:val="00910EC6"/>
    <w:rsid w:val="00942485"/>
    <w:rsid w:val="00961DDC"/>
    <w:rsid w:val="00967128"/>
    <w:rsid w:val="00977E29"/>
    <w:rsid w:val="0099100B"/>
    <w:rsid w:val="009A452F"/>
    <w:rsid w:val="009D79F2"/>
    <w:rsid w:val="009D7B37"/>
    <w:rsid w:val="009E1114"/>
    <w:rsid w:val="009F2CA8"/>
    <w:rsid w:val="009F498E"/>
    <w:rsid w:val="00A01224"/>
    <w:rsid w:val="00A1191F"/>
    <w:rsid w:val="00A26BE1"/>
    <w:rsid w:val="00A26FEE"/>
    <w:rsid w:val="00A3262E"/>
    <w:rsid w:val="00A50C68"/>
    <w:rsid w:val="00A51F65"/>
    <w:rsid w:val="00A77644"/>
    <w:rsid w:val="00A87BD7"/>
    <w:rsid w:val="00A92BF9"/>
    <w:rsid w:val="00AA1B0A"/>
    <w:rsid w:val="00AE6B84"/>
    <w:rsid w:val="00AF5FA9"/>
    <w:rsid w:val="00B04800"/>
    <w:rsid w:val="00B47FDF"/>
    <w:rsid w:val="00BD583E"/>
    <w:rsid w:val="00BE2E3D"/>
    <w:rsid w:val="00C372AF"/>
    <w:rsid w:val="00CA0FEC"/>
    <w:rsid w:val="00CC48D1"/>
    <w:rsid w:val="00CD298F"/>
    <w:rsid w:val="00CF2592"/>
    <w:rsid w:val="00D03DAD"/>
    <w:rsid w:val="00D06C5E"/>
    <w:rsid w:val="00D4134F"/>
    <w:rsid w:val="00D42ED2"/>
    <w:rsid w:val="00D75237"/>
    <w:rsid w:val="00DA2B12"/>
    <w:rsid w:val="00DA4E11"/>
    <w:rsid w:val="00DC252A"/>
    <w:rsid w:val="00DD7BB3"/>
    <w:rsid w:val="00E25D2A"/>
    <w:rsid w:val="00E92DE2"/>
    <w:rsid w:val="00EB1A43"/>
    <w:rsid w:val="00EB79C7"/>
    <w:rsid w:val="00ED30FF"/>
    <w:rsid w:val="00F47921"/>
    <w:rsid w:val="00F50BCF"/>
    <w:rsid w:val="00F77FF1"/>
    <w:rsid w:val="00FC75AF"/>
    <w:rsid w:val="00FE457B"/>
    <w:rsid w:val="1DB53122"/>
    <w:rsid w:val="4F35686A"/>
    <w:rsid w:val="54EC581B"/>
    <w:rsid w:val="7773433A"/>
    <w:rsid w:val="77AF49E0"/>
    <w:rsid w:val="7EE41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88" w:lineRule="auto"/>
    </w:pPr>
    <w:rPr>
      <w:rFonts w:asciiTheme="minorHAnsi" w:hAnsiTheme="minorHAnsi" w:eastAsiaTheme="minorHAnsi" w:cstheme="minorBidi"/>
      <w:sz w:val="21"/>
      <w:szCs w:val="21"/>
      <w:lang w:val="en-US" w:eastAsia="en-US" w:bidi="ar-SA"/>
    </w:rPr>
  </w:style>
  <w:style w:type="paragraph" w:styleId="2">
    <w:name w:val="heading 1"/>
    <w:basedOn w:val="1"/>
    <w:next w:val="1"/>
    <w:link w:val="20"/>
    <w:qFormat/>
    <w:uiPriority w:val="9"/>
    <w:pPr>
      <w:keepNext/>
      <w:keepLines/>
      <w:spacing w:before="360" w:after="40" w:line="240" w:lineRule="auto"/>
      <w:outlineLvl w:val="0"/>
    </w:pPr>
    <w:rPr>
      <w:rFonts w:ascii="Calibri Light" w:hAnsi="Calibri Light" w:eastAsia="SimSun" w:cs="Times New Roman"/>
      <w:color w:val="538135"/>
      <w:sz w:val="40"/>
      <w:szCs w:val="40"/>
    </w:rPr>
  </w:style>
  <w:style w:type="paragraph" w:styleId="3">
    <w:name w:val="heading 2"/>
    <w:basedOn w:val="1"/>
    <w:next w:val="1"/>
    <w:link w:val="21"/>
    <w:unhideWhenUsed/>
    <w:qFormat/>
    <w:uiPriority w:val="9"/>
    <w:pPr>
      <w:keepNext/>
      <w:keepLines/>
      <w:spacing w:before="80" w:after="0" w:line="240" w:lineRule="auto"/>
      <w:outlineLvl w:val="1"/>
    </w:pPr>
    <w:rPr>
      <w:rFonts w:ascii="Calibri Light" w:hAnsi="Calibri Light" w:eastAsia="SimSun" w:cs="Times New Roman"/>
      <w:color w:val="538135"/>
      <w:sz w:val="28"/>
      <w:szCs w:val="28"/>
    </w:rPr>
  </w:style>
  <w:style w:type="paragraph" w:styleId="4">
    <w:name w:val="heading 3"/>
    <w:basedOn w:val="1"/>
    <w:next w:val="1"/>
    <w:link w:val="22"/>
    <w:unhideWhenUsed/>
    <w:qFormat/>
    <w:uiPriority w:val="9"/>
    <w:pPr>
      <w:keepNext/>
      <w:keepLines/>
      <w:spacing w:before="80" w:after="0" w:line="240" w:lineRule="auto"/>
      <w:outlineLvl w:val="2"/>
    </w:pPr>
    <w:rPr>
      <w:rFonts w:ascii="Calibri Light" w:hAnsi="Calibri Light" w:eastAsia="SimSun" w:cs="Times New Roman"/>
      <w:color w:val="538135"/>
      <w:sz w:val="24"/>
      <w:szCs w:val="24"/>
    </w:rPr>
  </w:style>
  <w:style w:type="paragraph" w:styleId="5">
    <w:name w:val="heading 4"/>
    <w:basedOn w:val="1"/>
    <w:next w:val="1"/>
    <w:link w:val="23"/>
    <w:unhideWhenUsed/>
    <w:qFormat/>
    <w:uiPriority w:val="9"/>
    <w:pPr>
      <w:keepNext/>
      <w:keepLines/>
      <w:spacing w:before="80" w:after="0"/>
      <w:outlineLvl w:val="3"/>
    </w:pPr>
    <w:rPr>
      <w:rFonts w:ascii="Calibri Light" w:hAnsi="Calibri Light" w:eastAsia="SimSun" w:cs="Times New Roman"/>
      <w:color w:val="70AD47"/>
      <w:sz w:val="22"/>
      <w:szCs w:val="22"/>
    </w:rPr>
  </w:style>
  <w:style w:type="paragraph" w:styleId="6">
    <w:name w:val="heading 5"/>
    <w:basedOn w:val="1"/>
    <w:next w:val="1"/>
    <w:link w:val="24"/>
    <w:semiHidden/>
    <w:unhideWhenUsed/>
    <w:qFormat/>
    <w:uiPriority w:val="9"/>
    <w:pPr>
      <w:keepNext/>
      <w:keepLines/>
      <w:spacing w:before="40" w:after="0"/>
      <w:outlineLvl w:val="4"/>
    </w:pPr>
    <w:rPr>
      <w:rFonts w:ascii="Calibri Light" w:hAnsi="Calibri Light" w:eastAsia="SimSun" w:cs="Times New Roman"/>
      <w:i/>
      <w:iCs/>
      <w:color w:val="70AD47"/>
      <w:sz w:val="22"/>
      <w:szCs w:val="22"/>
    </w:rPr>
  </w:style>
  <w:style w:type="paragraph" w:styleId="7">
    <w:name w:val="heading 6"/>
    <w:basedOn w:val="1"/>
    <w:next w:val="1"/>
    <w:link w:val="25"/>
    <w:semiHidden/>
    <w:unhideWhenUsed/>
    <w:qFormat/>
    <w:uiPriority w:val="9"/>
    <w:pPr>
      <w:keepNext/>
      <w:keepLines/>
      <w:spacing w:before="40" w:after="0"/>
      <w:outlineLvl w:val="5"/>
    </w:pPr>
    <w:rPr>
      <w:rFonts w:ascii="Calibri Light" w:hAnsi="Calibri Light" w:eastAsia="SimSun" w:cs="Times New Roman"/>
      <w:color w:val="70AD47"/>
    </w:rPr>
  </w:style>
  <w:style w:type="paragraph" w:styleId="8">
    <w:name w:val="heading 7"/>
    <w:basedOn w:val="1"/>
    <w:next w:val="1"/>
    <w:link w:val="26"/>
    <w:semiHidden/>
    <w:unhideWhenUsed/>
    <w:qFormat/>
    <w:uiPriority w:val="9"/>
    <w:pPr>
      <w:keepNext/>
      <w:keepLines/>
      <w:spacing w:before="40" w:after="0"/>
      <w:outlineLvl w:val="6"/>
    </w:pPr>
    <w:rPr>
      <w:rFonts w:ascii="Calibri Light" w:hAnsi="Calibri Light" w:eastAsia="SimSun" w:cs="Times New Roman"/>
      <w:b/>
      <w:bCs/>
      <w:color w:val="70AD47"/>
    </w:rPr>
  </w:style>
  <w:style w:type="paragraph" w:styleId="9">
    <w:name w:val="heading 8"/>
    <w:basedOn w:val="1"/>
    <w:next w:val="1"/>
    <w:link w:val="27"/>
    <w:semiHidden/>
    <w:unhideWhenUsed/>
    <w:qFormat/>
    <w:uiPriority w:val="9"/>
    <w:pPr>
      <w:keepNext/>
      <w:keepLines/>
      <w:spacing w:before="40" w:after="0"/>
      <w:outlineLvl w:val="7"/>
    </w:pPr>
    <w:rPr>
      <w:rFonts w:ascii="Calibri Light" w:hAnsi="Calibri Light" w:eastAsia="SimSun" w:cs="Times New Roman"/>
      <w:b/>
      <w:bCs/>
      <w:i/>
      <w:iCs/>
      <w:color w:val="70AD47"/>
      <w:sz w:val="20"/>
      <w:szCs w:val="20"/>
    </w:rPr>
  </w:style>
  <w:style w:type="paragraph" w:styleId="10">
    <w:name w:val="heading 9"/>
    <w:basedOn w:val="1"/>
    <w:next w:val="1"/>
    <w:link w:val="28"/>
    <w:semiHidden/>
    <w:unhideWhenUsed/>
    <w:qFormat/>
    <w:uiPriority w:val="9"/>
    <w:pPr>
      <w:keepNext/>
      <w:keepLines/>
      <w:spacing w:before="40" w:after="0"/>
      <w:outlineLvl w:val="8"/>
    </w:pPr>
    <w:rPr>
      <w:rFonts w:ascii="Calibri Light" w:hAnsi="Calibri Light" w:eastAsia="SimSun" w:cs="Times New Roman"/>
      <w:i/>
      <w:iCs/>
      <w:color w:val="70AD47"/>
      <w:sz w:val="20"/>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caption"/>
    <w:basedOn w:val="1"/>
    <w:next w:val="1"/>
    <w:semiHidden/>
    <w:unhideWhenUsed/>
    <w:qFormat/>
    <w:uiPriority w:val="35"/>
    <w:pPr>
      <w:spacing w:line="240" w:lineRule="auto"/>
    </w:pPr>
    <w:rPr>
      <w:b/>
      <w:bCs/>
      <w:smallCaps/>
      <w:color w:val="595959"/>
    </w:rPr>
  </w:style>
  <w:style w:type="character" w:styleId="14">
    <w:name w:val="Emphasis"/>
    <w:qFormat/>
    <w:uiPriority w:val="20"/>
    <w:rPr>
      <w:i/>
      <w:iCs/>
      <w:color w:val="70AD47"/>
    </w:rPr>
  </w:style>
  <w:style w:type="character" w:styleId="15">
    <w:name w:val="footnote reference"/>
    <w:basedOn w:val="11"/>
    <w:semiHidden/>
    <w:unhideWhenUsed/>
    <w:qFormat/>
    <w:uiPriority w:val="99"/>
    <w:rPr>
      <w:vertAlign w:val="superscript"/>
    </w:rPr>
  </w:style>
  <w:style w:type="paragraph" w:styleId="16">
    <w:name w:val="footnote text"/>
    <w:basedOn w:val="1"/>
    <w:link w:val="43"/>
    <w:semiHidden/>
    <w:unhideWhenUsed/>
    <w:qFormat/>
    <w:uiPriority w:val="99"/>
    <w:pPr>
      <w:spacing w:after="0" w:line="240" w:lineRule="auto"/>
    </w:pPr>
    <w:rPr>
      <w:sz w:val="20"/>
      <w:szCs w:val="20"/>
    </w:rPr>
  </w:style>
  <w:style w:type="character" w:styleId="17">
    <w:name w:val="Strong"/>
    <w:qFormat/>
    <w:uiPriority w:val="22"/>
    <w:rPr>
      <w:b/>
      <w:bCs/>
    </w:rPr>
  </w:style>
  <w:style w:type="paragraph" w:styleId="18">
    <w:name w:val="Subtitle"/>
    <w:basedOn w:val="1"/>
    <w:next w:val="1"/>
    <w:link w:val="30"/>
    <w:qFormat/>
    <w:uiPriority w:val="11"/>
    <w:pPr>
      <w:spacing w:line="240" w:lineRule="auto"/>
    </w:pPr>
    <w:rPr>
      <w:rFonts w:ascii="Calibri Light" w:hAnsi="Calibri Light" w:eastAsia="SimSun" w:cs="Times New Roman"/>
      <w:sz w:val="30"/>
      <w:szCs w:val="30"/>
    </w:rPr>
  </w:style>
  <w:style w:type="paragraph" w:styleId="19">
    <w:name w:val="Title"/>
    <w:basedOn w:val="1"/>
    <w:next w:val="1"/>
    <w:link w:val="29"/>
    <w:qFormat/>
    <w:uiPriority w:val="10"/>
    <w:pPr>
      <w:spacing w:after="0" w:line="240" w:lineRule="auto"/>
      <w:contextualSpacing/>
    </w:pPr>
    <w:rPr>
      <w:rFonts w:ascii="Calibri Light" w:hAnsi="Calibri Light" w:eastAsia="SimSun" w:cs="Times New Roman"/>
      <w:color w:val="262626"/>
      <w:spacing w:val="-15"/>
      <w:sz w:val="96"/>
      <w:szCs w:val="96"/>
    </w:rPr>
  </w:style>
  <w:style w:type="character" w:customStyle="1" w:styleId="20">
    <w:name w:val="Heading 1 Char"/>
    <w:link w:val="2"/>
    <w:qFormat/>
    <w:uiPriority w:val="9"/>
    <w:rPr>
      <w:rFonts w:ascii="Calibri Light" w:hAnsi="Calibri Light" w:eastAsia="SimSun" w:cs="Times New Roman"/>
      <w:color w:val="538135"/>
      <w:sz w:val="40"/>
      <w:szCs w:val="40"/>
    </w:rPr>
  </w:style>
  <w:style w:type="character" w:customStyle="1" w:styleId="21">
    <w:name w:val="Heading 2 Char"/>
    <w:link w:val="3"/>
    <w:qFormat/>
    <w:uiPriority w:val="9"/>
    <w:rPr>
      <w:rFonts w:ascii="Calibri Light" w:hAnsi="Calibri Light" w:eastAsia="SimSun" w:cs="Times New Roman"/>
      <w:color w:val="538135"/>
      <w:sz w:val="28"/>
      <w:szCs w:val="28"/>
    </w:rPr>
  </w:style>
  <w:style w:type="character" w:customStyle="1" w:styleId="22">
    <w:name w:val="Heading 3 Char"/>
    <w:link w:val="4"/>
    <w:qFormat/>
    <w:uiPriority w:val="9"/>
    <w:rPr>
      <w:rFonts w:ascii="Calibri Light" w:hAnsi="Calibri Light" w:eastAsia="SimSun" w:cs="Times New Roman"/>
      <w:color w:val="538135"/>
      <w:sz w:val="24"/>
      <w:szCs w:val="24"/>
    </w:rPr>
  </w:style>
  <w:style w:type="character" w:customStyle="1" w:styleId="23">
    <w:name w:val="Heading 4 Char"/>
    <w:link w:val="5"/>
    <w:qFormat/>
    <w:uiPriority w:val="9"/>
    <w:rPr>
      <w:rFonts w:ascii="Calibri Light" w:hAnsi="Calibri Light" w:eastAsia="SimSun" w:cs="Times New Roman"/>
      <w:color w:val="70AD47"/>
      <w:sz w:val="22"/>
      <w:szCs w:val="22"/>
    </w:rPr>
  </w:style>
  <w:style w:type="character" w:customStyle="1" w:styleId="24">
    <w:name w:val="Heading 5 Char"/>
    <w:link w:val="6"/>
    <w:semiHidden/>
    <w:qFormat/>
    <w:uiPriority w:val="9"/>
    <w:rPr>
      <w:rFonts w:ascii="Calibri Light" w:hAnsi="Calibri Light" w:eastAsia="SimSun" w:cs="Times New Roman"/>
      <w:i/>
      <w:iCs/>
      <w:color w:val="70AD47"/>
      <w:sz w:val="22"/>
      <w:szCs w:val="22"/>
    </w:rPr>
  </w:style>
  <w:style w:type="character" w:customStyle="1" w:styleId="25">
    <w:name w:val="Heading 6 Char"/>
    <w:link w:val="7"/>
    <w:semiHidden/>
    <w:qFormat/>
    <w:uiPriority w:val="9"/>
    <w:rPr>
      <w:rFonts w:ascii="Calibri Light" w:hAnsi="Calibri Light" w:eastAsia="SimSun" w:cs="Times New Roman"/>
      <w:color w:val="70AD47"/>
    </w:rPr>
  </w:style>
  <w:style w:type="character" w:customStyle="1" w:styleId="26">
    <w:name w:val="Heading 7 Char"/>
    <w:link w:val="8"/>
    <w:semiHidden/>
    <w:qFormat/>
    <w:uiPriority w:val="9"/>
    <w:rPr>
      <w:rFonts w:ascii="Calibri Light" w:hAnsi="Calibri Light" w:eastAsia="SimSun" w:cs="Times New Roman"/>
      <w:b/>
      <w:bCs/>
      <w:color w:val="70AD47"/>
    </w:rPr>
  </w:style>
  <w:style w:type="character" w:customStyle="1" w:styleId="27">
    <w:name w:val="Heading 8 Char"/>
    <w:link w:val="9"/>
    <w:semiHidden/>
    <w:qFormat/>
    <w:uiPriority w:val="9"/>
    <w:rPr>
      <w:rFonts w:ascii="Calibri Light" w:hAnsi="Calibri Light" w:eastAsia="SimSun" w:cs="Times New Roman"/>
      <w:b/>
      <w:bCs/>
      <w:i/>
      <w:iCs/>
      <w:color w:val="70AD47"/>
      <w:sz w:val="20"/>
      <w:szCs w:val="20"/>
    </w:rPr>
  </w:style>
  <w:style w:type="character" w:customStyle="1" w:styleId="28">
    <w:name w:val="Heading 9 Char"/>
    <w:link w:val="10"/>
    <w:semiHidden/>
    <w:qFormat/>
    <w:uiPriority w:val="9"/>
    <w:rPr>
      <w:rFonts w:ascii="Calibri Light" w:hAnsi="Calibri Light" w:eastAsia="SimSun" w:cs="Times New Roman"/>
      <w:i/>
      <w:iCs/>
      <w:color w:val="70AD47"/>
      <w:sz w:val="20"/>
      <w:szCs w:val="20"/>
    </w:rPr>
  </w:style>
  <w:style w:type="character" w:customStyle="1" w:styleId="29">
    <w:name w:val="Title Char"/>
    <w:link w:val="19"/>
    <w:qFormat/>
    <w:uiPriority w:val="10"/>
    <w:rPr>
      <w:rFonts w:ascii="Calibri Light" w:hAnsi="Calibri Light" w:eastAsia="SimSun" w:cs="Times New Roman"/>
      <w:color w:val="262626"/>
      <w:spacing w:val="-15"/>
      <w:sz w:val="96"/>
      <w:szCs w:val="96"/>
    </w:rPr>
  </w:style>
  <w:style w:type="character" w:customStyle="1" w:styleId="30">
    <w:name w:val="Subtitle Char"/>
    <w:link w:val="18"/>
    <w:qFormat/>
    <w:uiPriority w:val="11"/>
    <w:rPr>
      <w:rFonts w:ascii="Calibri Light" w:hAnsi="Calibri Light" w:eastAsia="SimSun" w:cs="Times New Roman"/>
      <w:sz w:val="30"/>
      <w:szCs w:val="30"/>
    </w:rPr>
  </w:style>
  <w:style w:type="paragraph" w:styleId="31">
    <w:name w:val="No Spacing"/>
    <w:qFormat/>
    <w:uiPriority w:val="1"/>
    <w:pPr>
      <w:spacing w:after="0" w:line="240" w:lineRule="auto"/>
    </w:pPr>
    <w:rPr>
      <w:rFonts w:asciiTheme="minorHAnsi" w:hAnsiTheme="minorHAnsi" w:eastAsiaTheme="minorHAnsi" w:cstheme="minorBidi"/>
      <w:sz w:val="21"/>
      <w:szCs w:val="21"/>
      <w:lang w:val="en-US" w:eastAsia="en-US" w:bidi="ar-SA"/>
    </w:rPr>
  </w:style>
  <w:style w:type="paragraph" w:styleId="32">
    <w:name w:val="List Paragraph"/>
    <w:basedOn w:val="1"/>
    <w:qFormat/>
    <w:uiPriority w:val="34"/>
    <w:pPr>
      <w:ind w:left="720"/>
      <w:contextualSpacing/>
    </w:pPr>
  </w:style>
  <w:style w:type="paragraph" w:styleId="33">
    <w:name w:val="Quote"/>
    <w:basedOn w:val="1"/>
    <w:next w:val="1"/>
    <w:link w:val="34"/>
    <w:qFormat/>
    <w:uiPriority w:val="29"/>
    <w:pPr>
      <w:spacing w:before="160"/>
      <w:ind w:left="720" w:right="720"/>
      <w:jc w:val="center"/>
    </w:pPr>
    <w:rPr>
      <w:i/>
      <w:iCs/>
      <w:color w:val="262626"/>
    </w:rPr>
  </w:style>
  <w:style w:type="character" w:customStyle="1" w:styleId="34">
    <w:name w:val="Quote Char"/>
    <w:link w:val="33"/>
    <w:qFormat/>
    <w:uiPriority w:val="29"/>
    <w:rPr>
      <w:i/>
      <w:iCs/>
      <w:color w:val="262626"/>
    </w:rPr>
  </w:style>
  <w:style w:type="paragraph" w:styleId="35">
    <w:name w:val="Intense Quote"/>
    <w:basedOn w:val="1"/>
    <w:next w:val="1"/>
    <w:link w:val="36"/>
    <w:qFormat/>
    <w:uiPriority w:val="30"/>
    <w:pPr>
      <w:spacing w:before="160" w:after="160" w:line="264" w:lineRule="auto"/>
      <w:ind w:left="720" w:right="720"/>
      <w:jc w:val="center"/>
    </w:pPr>
    <w:rPr>
      <w:rFonts w:ascii="Calibri Light" w:hAnsi="Calibri Light" w:eastAsia="SimSun" w:cs="Times New Roman"/>
      <w:i/>
      <w:iCs/>
      <w:color w:val="70AD47"/>
      <w:sz w:val="32"/>
      <w:szCs w:val="32"/>
    </w:rPr>
  </w:style>
  <w:style w:type="character" w:customStyle="1" w:styleId="36">
    <w:name w:val="Intense Quote Char"/>
    <w:link w:val="35"/>
    <w:qFormat/>
    <w:uiPriority w:val="30"/>
    <w:rPr>
      <w:rFonts w:ascii="Calibri Light" w:hAnsi="Calibri Light" w:eastAsia="SimSun" w:cs="Times New Roman"/>
      <w:i/>
      <w:iCs/>
      <w:color w:val="70AD47"/>
      <w:sz w:val="32"/>
      <w:szCs w:val="32"/>
    </w:rPr>
  </w:style>
  <w:style w:type="character" w:customStyle="1" w:styleId="37">
    <w:name w:val="Subtle Emphasis"/>
    <w:qFormat/>
    <w:uiPriority w:val="19"/>
    <w:rPr>
      <w:i/>
      <w:iCs/>
    </w:rPr>
  </w:style>
  <w:style w:type="character" w:customStyle="1" w:styleId="38">
    <w:name w:val="Intense Emphasis"/>
    <w:qFormat/>
    <w:uiPriority w:val="21"/>
    <w:rPr>
      <w:b/>
      <w:bCs/>
      <w:i/>
      <w:iCs/>
    </w:rPr>
  </w:style>
  <w:style w:type="character" w:customStyle="1" w:styleId="39">
    <w:name w:val="Subtle Reference"/>
    <w:qFormat/>
    <w:uiPriority w:val="31"/>
    <w:rPr>
      <w:smallCaps/>
      <w:color w:val="595959"/>
    </w:rPr>
  </w:style>
  <w:style w:type="character" w:customStyle="1" w:styleId="40">
    <w:name w:val="Intense Reference"/>
    <w:qFormat/>
    <w:uiPriority w:val="32"/>
    <w:rPr>
      <w:b/>
      <w:bCs/>
      <w:smallCaps/>
      <w:color w:val="70AD47"/>
    </w:rPr>
  </w:style>
  <w:style w:type="character" w:customStyle="1" w:styleId="41">
    <w:name w:val="Book Title"/>
    <w:qFormat/>
    <w:uiPriority w:val="33"/>
    <w:rPr>
      <w:b/>
      <w:bCs/>
      <w:smallCaps/>
      <w:spacing w:val="7"/>
      <w:sz w:val="21"/>
      <w:szCs w:val="21"/>
    </w:rPr>
  </w:style>
  <w:style w:type="paragraph" w:customStyle="1" w:styleId="42">
    <w:name w:val="TOC Heading"/>
    <w:basedOn w:val="2"/>
    <w:next w:val="1"/>
    <w:semiHidden/>
    <w:unhideWhenUsed/>
    <w:qFormat/>
    <w:uiPriority w:val="39"/>
    <w:pPr>
      <w:outlineLvl w:val="9"/>
    </w:pPr>
  </w:style>
  <w:style w:type="character" w:customStyle="1" w:styleId="43">
    <w:name w:val="Footnote Text Char"/>
    <w:basedOn w:val="11"/>
    <w:link w:val="16"/>
    <w:semiHidden/>
    <w:qFormat/>
    <w:uiPriority w:val="99"/>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2056</Words>
  <Characters>11724</Characters>
  <Lines>97</Lines>
  <Paragraphs>27</Paragraphs>
  <TotalTime>396</TotalTime>
  <ScaleCrop>false</ScaleCrop>
  <LinksUpToDate>false</LinksUpToDate>
  <CharactersWithSpaces>13753</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2021-07-31T14:00:00Z</dcterms:created>
  <dc:creator>ntyen.law@gmail.com</dc:creator>
  <cp:lastModifiedBy>Vidan VPLsu</cp:lastModifiedBy>
  <dcterms:modified xsi:type="dcterms:W3CDTF">2025-04-29T09:24:07Z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187DC48366E94EA1B9D37A3BCE2559B1_12</vt:lpwstr>
  </property>
</Properties>
</file>